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108E9" w14:textId="77777777" w:rsidR="003B16DF" w:rsidRPr="003B16DF" w:rsidRDefault="003B16DF" w:rsidP="003B16DF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3B16DF">
        <w:rPr>
          <w:rFonts w:eastAsiaTheme="minorHAnsi"/>
          <w:sz w:val="28"/>
          <w:szCs w:val="28"/>
          <w:lang w:eastAsia="en-US"/>
        </w:rPr>
        <w:t>Федеральное государственное образовательное бюджетное</w:t>
      </w:r>
    </w:p>
    <w:p w14:paraId="435F9C99" w14:textId="77777777" w:rsidR="003B16DF" w:rsidRPr="003B16DF" w:rsidRDefault="003B16DF" w:rsidP="003B16DF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3B16DF">
        <w:rPr>
          <w:rFonts w:eastAsiaTheme="minorHAnsi"/>
          <w:sz w:val="28"/>
          <w:szCs w:val="28"/>
          <w:lang w:eastAsia="en-US"/>
        </w:rPr>
        <w:t>учреждение высшего образования</w:t>
      </w:r>
    </w:p>
    <w:p w14:paraId="46077E23" w14:textId="77777777" w:rsidR="003B16DF" w:rsidRPr="003B16DF" w:rsidRDefault="003B16DF" w:rsidP="003B16DF">
      <w:pPr>
        <w:shd w:val="clear" w:color="auto" w:fill="FFFFFF"/>
        <w:ind w:left="-284"/>
        <w:jc w:val="center"/>
        <w:rPr>
          <w:rFonts w:eastAsiaTheme="minorHAnsi"/>
          <w:b/>
          <w:sz w:val="28"/>
          <w:szCs w:val="28"/>
          <w:lang w:eastAsia="en-US"/>
        </w:rPr>
      </w:pPr>
      <w:r w:rsidRPr="003B16DF">
        <w:rPr>
          <w:rFonts w:eastAsiaTheme="minorHAnsi"/>
          <w:b/>
          <w:sz w:val="28"/>
          <w:szCs w:val="28"/>
          <w:lang w:eastAsia="en-US"/>
        </w:rPr>
        <w:t>«Финансовый университет при Правительстве Российской Федерации»</w:t>
      </w:r>
    </w:p>
    <w:p w14:paraId="287ED56A" w14:textId="77777777" w:rsidR="003B16DF" w:rsidRPr="003B16DF" w:rsidRDefault="003B16DF" w:rsidP="003B16DF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3B16DF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24CE0F0A" w14:textId="77777777" w:rsidR="003B16DF" w:rsidRPr="003B16DF" w:rsidRDefault="003B16DF" w:rsidP="003B16DF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3B16DF">
        <w:rPr>
          <w:rFonts w:eastAsiaTheme="minorHAnsi"/>
          <w:b/>
          <w:sz w:val="28"/>
          <w:szCs w:val="28"/>
          <w:lang w:eastAsia="en-US"/>
        </w:rPr>
        <w:t xml:space="preserve">Уфимский филиал </w:t>
      </w:r>
      <w:proofErr w:type="spellStart"/>
      <w:r w:rsidRPr="003B16DF">
        <w:rPr>
          <w:rFonts w:eastAsiaTheme="minorHAnsi"/>
          <w:b/>
          <w:sz w:val="28"/>
          <w:szCs w:val="28"/>
          <w:lang w:eastAsia="en-US"/>
        </w:rPr>
        <w:t>Финуниверситета</w:t>
      </w:r>
      <w:proofErr w:type="spellEnd"/>
    </w:p>
    <w:p w14:paraId="1023A9B5" w14:textId="77777777" w:rsidR="003B16DF" w:rsidRPr="003B16DF" w:rsidRDefault="003B16DF" w:rsidP="003B16DF">
      <w:pPr>
        <w:jc w:val="center"/>
        <w:rPr>
          <w:b/>
          <w:sz w:val="28"/>
          <w:szCs w:val="28"/>
        </w:rPr>
      </w:pPr>
    </w:p>
    <w:p w14:paraId="43324BA3" w14:textId="77777777" w:rsidR="003B16DF" w:rsidRPr="003B16DF" w:rsidRDefault="003B16DF" w:rsidP="003B16DF">
      <w:pPr>
        <w:jc w:val="center"/>
        <w:rPr>
          <w:color w:val="000000" w:themeColor="text1"/>
          <w:u w:val="single"/>
        </w:rPr>
      </w:pPr>
    </w:p>
    <w:p w14:paraId="7B8C7F9B" w14:textId="77777777" w:rsidR="003B16DF" w:rsidRPr="003B16DF" w:rsidRDefault="003B16DF" w:rsidP="003B16DF">
      <w:pPr>
        <w:jc w:val="center"/>
        <w:rPr>
          <w:color w:val="000000" w:themeColor="text1"/>
        </w:rPr>
      </w:pPr>
    </w:p>
    <w:p w14:paraId="580863E1" w14:textId="77777777" w:rsidR="003B16DF" w:rsidRPr="003B16DF" w:rsidRDefault="003B16DF" w:rsidP="003B16DF">
      <w:pPr>
        <w:jc w:val="center"/>
        <w:rPr>
          <w:b/>
          <w:color w:val="000000" w:themeColor="text1"/>
        </w:rPr>
      </w:pPr>
    </w:p>
    <w:p w14:paraId="54EC9145" w14:textId="77777777" w:rsidR="003B16DF" w:rsidRPr="003B16DF" w:rsidRDefault="003B16DF" w:rsidP="003B16DF">
      <w:pPr>
        <w:jc w:val="center"/>
        <w:rPr>
          <w:b/>
          <w:color w:val="000000" w:themeColor="text1"/>
        </w:rPr>
      </w:pPr>
    </w:p>
    <w:p w14:paraId="128DD870" w14:textId="77777777" w:rsidR="003B16DF" w:rsidRPr="003B16DF" w:rsidRDefault="003B16DF" w:rsidP="003B16DF">
      <w:pPr>
        <w:jc w:val="center"/>
        <w:rPr>
          <w:b/>
          <w:color w:val="000000" w:themeColor="text1"/>
        </w:rPr>
      </w:pPr>
    </w:p>
    <w:p w14:paraId="66B50864" w14:textId="77777777" w:rsidR="003B16DF" w:rsidRPr="003B16DF" w:rsidRDefault="003B16DF" w:rsidP="003B16DF">
      <w:pPr>
        <w:jc w:val="center"/>
        <w:rPr>
          <w:b/>
          <w:color w:val="000000" w:themeColor="text1"/>
        </w:rPr>
      </w:pPr>
    </w:p>
    <w:p w14:paraId="4A0FDE03" w14:textId="77777777" w:rsidR="003B16DF" w:rsidRPr="003B16DF" w:rsidRDefault="003B16DF" w:rsidP="003B16DF">
      <w:pPr>
        <w:jc w:val="center"/>
        <w:rPr>
          <w:b/>
          <w:color w:val="000000" w:themeColor="text1"/>
        </w:rPr>
      </w:pPr>
    </w:p>
    <w:p w14:paraId="5DC4F254" w14:textId="77777777" w:rsidR="003B16DF" w:rsidRPr="003B16DF" w:rsidRDefault="003B16DF" w:rsidP="003B16DF">
      <w:pPr>
        <w:jc w:val="center"/>
        <w:rPr>
          <w:b/>
          <w:color w:val="000000" w:themeColor="text1"/>
        </w:rPr>
      </w:pPr>
    </w:p>
    <w:p w14:paraId="6791672A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  <w:r w:rsidRPr="003B16DF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502FB09D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  <w:r w:rsidRPr="003B16DF">
        <w:rPr>
          <w:b/>
          <w:color w:val="000000" w:themeColor="text1"/>
          <w:sz w:val="28"/>
          <w:szCs w:val="28"/>
        </w:rPr>
        <w:t>по дисциплине</w:t>
      </w:r>
    </w:p>
    <w:p w14:paraId="509768A0" w14:textId="001DD318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  <w:r w:rsidRPr="003B16DF">
        <w:rPr>
          <w:b/>
          <w:color w:val="000000" w:themeColor="text1"/>
          <w:sz w:val="28"/>
          <w:szCs w:val="28"/>
        </w:rPr>
        <w:t>«К</w:t>
      </w:r>
      <w:r>
        <w:rPr>
          <w:b/>
          <w:color w:val="000000" w:themeColor="text1"/>
          <w:sz w:val="28"/>
          <w:szCs w:val="28"/>
        </w:rPr>
        <w:t>РИМИНОЛОГИЯ</w:t>
      </w:r>
      <w:r w:rsidRPr="003B16DF">
        <w:rPr>
          <w:b/>
          <w:color w:val="000000" w:themeColor="text1"/>
          <w:sz w:val="28"/>
          <w:szCs w:val="28"/>
        </w:rPr>
        <w:t>»</w:t>
      </w:r>
    </w:p>
    <w:p w14:paraId="5B95AA0D" w14:textId="77777777" w:rsidR="003B16DF" w:rsidRPr="003B16DF" w:rsidRDefault="003B16DF" w:rsidP="003B16DF">
      <w:pPr>
        <w:jc w:val="center"/>
        <w:rPr>
          <w:color w:val="000000" w:themeColor="text1"/>
          <w:sz w:val="28"/>
          <w:szCs w:val="28"/>
        </w:rPr>
      </w:pPr>
    </w:p>
    <w:p w14:paraId="17A98C18" w14:textId="77777777" w:rsidR="003B16DF" w:rsidRPr="003B16DF" w:rsidRDefault="003B16DF" w:rsidP="003B16DF">
      <w:pPr>
        <w:jc w:val="center"/>
        <w:rPr>
          <w:color w:val="000000"/>
          <w:sz w:val="28"/>
          <w:szCs w:val="28"/>
        </w:rPr>
      </w:pPr>
      <w:r w:rsidRPr="003B16DF">
        <w:rPr>
          <w:iCs/>
          <w:color w:val="000000" w:themeColor="text1"/>
          <w:sz w:val="28"/>
          <w:szCs w:val="28"/>
        </w:rPr>
        <w:t xml:space="preserve">для проведения процедуры контроля остаточных знаний и диагностических работ по </w:t>
      </w:r>
      <w:r w:rsidRPr="003B16DF">
        <w:rPr>
          <w:color w:val="000000"/>
          <w:sz w:val="28"/>
          <w:szCs w:val="28"/>
        </w:rPr>
        <w:t>направлению подготовки 40.03.01 ЮРИСПРУДЕНЦИЯ</w:t>
      </w:r>
    </w:p>
    <w:p w14:paraId="5E702040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0E92258C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17B72DB9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6961DF15" w14:textId="77777777" w:rsidR="003B16DF" w:rsidRPr="003B16DF" w:rsidRDefault="003B16DF" w:rsidP="003B16DF">
      <w:pPr>
        <w:widowControl w:val="0"/>
        <w:jc w:val="center"/>
        <w:rPr>
          <w:i/>
          <w:iCs/>
          <w:spacing w:val="-3"/>
        </w:rPr>
      </w:pPr>
    </w:p>
    <w:p w14:paraId="6AB81067" w14:textId="77777777" w:rsidR="003B16DF" w:rsidRPr="003B16DF" w:rsidRDefault="003B16DF" w:rsidP="003B16DF">
      <w:pPr>
        <w:widowControl w:val="0"/>
        <w:jc w:val="center"/>
        <w:rPr>
          <w:i/>
          <w:iCs/>
          <w:spacing w:val="-3"/>
        </w:rPr>
      </w:pPr>
    </w:p>
    <w:p w14:paraId="325A2F36" w14:textId="77777777" w:rsidR="003B16DF" w:rsidRPr="003B16DF" w:rsidRDefault="003B16DF" w:rsidP="003B16DF">
      <w:pPr>
        <w:widowControl w:val="0"/>
        <w:jc w:val="center"/>
        <w:rPr>
          <w:i/>
          <w:iCs/>
          <w:spacing w:val="-3"/>
        </w:rPr>
      </w:pPr>
    </w:p>
    <w:p w14:paraId="48D204C1" w14:textId="77777777" w:rsidR="003B16DF" w:rsidRPr="003B16DF" w:rsidRDefault="003B16DF" w:rsidP="003B16DF">
      <w:pPr>
        <w:widowControl w:val="0"/>
        <w:jc w:val="center"/>
        <w:rPr>
          <w:i/>
          <w:iCs/>
          <w:spacing w:val="-3"/>
        </w:rPr>
      </w:pPr>
    </w:p>
    <w:p w14:paraId="3C0D4DA9" w14:textId="77777777" w:rsidR="003B16DF" w:rsidRPr="003B16DF" w:rsidRDefault="003B16DF" w:rsidP="003B16DF">
      <w:pPr>
        <w:widowControl w:val="0"/>
        <w:jc w:val="center"/>
        <w:rPr>
          <w:i/>
          <w:iCs/>
          <w:spacing w:val="-3"/>
        </w:rPr>
      </w:pPr>
    </w:p>
    <w:p w14:paraId="6569154C" w14:textId="77777777" w:rsidR="003B16DF" w:rsidRPr="003B16DF" w:rsidRDefault="003B16DF" w:rsidP="003B16DF">
      <w:pPr>
        <w:widowControl w:val="0"/>
        <w:jc w:val="center"/>
        <w:rPr>
          <w:i/>
          <w:iCs/>
          <w:spacing w:val="-3"/>
        </w:rPr>
      </w:pPr>
    </w:p>
    <w:p w14:paraId="0B62FAB3" w14:textId="77777777" w:rsidR="003B16DF" w:rsidRPr="003B16DF" w:rsidRDefault="003B16DF" w:rsidP="003B16DF">
      <w:pPr>
        <w:widowControl w:val="0"/>
        <w:jc w:val="center"/>
        <w:rPr>
          <w:i/>
          <w:iCs/>
          <w:spacing w:val="-3"/>
        </w:rPr>
      </w:pPr>
    </w:p>
    <w:p w14:paraId="6F3862B1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612F0CF2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65108870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464F1970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638FB4FA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1B1ECC1D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07894097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377FA258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3683DA5E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7B5D1E2A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3E5B1F2E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48C7ED2B" w14:textId="77777777" w:rsidR="003B16DF" w:rsidRP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15B5115E" w14:textId="29787972" w:rsidR="00C06EB5" w:rsidRDefault="003B16DF" w:rsidP="003B16DF">
      <w:pPr>
        <w:jc w:val="center"/>
        <w:rPr>
          <w:b/>
          <w:color w:val="000000" w:themeColor="text1"/>
          <w:sz w:val="28"/>
          <w:szCs w:val="28"/>
        </w:rPr>
      </w:pPr>
      <w:r w:rsidRPr="003B16DF">
        <w:rPr>
          <w:b/>
          <w:color w:val="000000" w:themeColor="text1"/>
          <w:sz w:val="28"/>
          <w:szCs w:val="28"/>
        </w:rPr>
        <w:t>Уфа 2024</w:t>
      </w:r>
    </w:p>
    <w:p w14:paraId="0DD7D9FE" w14:textId="2CD29501" w:rsid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25AB15E4" w14:textId="2F738D18" w:rsid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7EF88D35" w14:textId="204E3300" w:rsidR="003B16DF" w:rsidRDefault="003B16DF" w:rsidP="003B16DF">
      <w:pPr>
        <w:jc w:val="center"/>
        <w:rPr>
          <w:b/>
          <w:color w:val="000000" w:themeColor="text1"/>
          <w:sz w:val="28"/>
          <w:szCs w:val="28"/>
        </w:rPr>
      </w:pPr>
    </w:p>
    <w:p w14:paraId="73074D81" w14:textId="77777777" w:rsidR="003B16DF" w:rsidRDefault="003B16DF" w:rsidP="003B16DF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C06EB5" w14:paraId="0D26D453" w14:textId="77777777" w:rsidTr="00315785">
        <w:tc>
          <w:tcPr>
            <w:tcW w:w="5094" w:type="dxa"/>
          </w:tcPr>
          <w:p w14:paraId="1B5EDEE8" w14:textId="77777777" w:rsidR="00C06EB5" w:rsidRPr="009F249C" w:rsidRDefault="00C06EB5" w:rsidP="00315785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219A20AE" w14:textId="77777777" w:rsidR="00C06EB5" w:rsidRPr="009F249C" w:rsidRDefault="00C06EB5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30E4881B" w14:textId="77777777" w:rsidR="00C06EB5" w:rsidRPr="009F249C" w:rsidRDefault="00C06EB5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4A4645EE" w14:textId="77777777" w:rsidR="00C06EB5" w:rsidRPr="009F249C" w:rsidRDefault="00C06EB5" w:rsidP="00315785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04F5984D" w14:textId="77777777" w:rsidR="00C06EB5" w:rsidRPr="008B2FDE" w:rsidRDefault="00C06EB5" w:rsidP="00315785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5CE07778" w14:textId="77777777" w:rsidR="00C06EB5" w:rsidRPr="008B2FDE" w:rsidRDefault="00C06EB5" w:rsidP="00315785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2A542AF6" w14:textId="77777777" w:rsidR="00C06EB5" w:rsidRDefault="00C06EB5" w:rsidP="00315785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7A00D636" w14:textId="77777777" w:rsidR="00C06EB5" w:rsidRDefault="00C06EB5" w:rsidP="00315785"/>
        </w:tc>
      </w:tr>
      <w:tr w:rsidR="00C06EB5" w14:paraId="1FB02677" w14:textId="77777777" w:rsidTr="00315785">
        <w:tc>
          <w:tcPr>
            <w:tcW w:w="5094" w:type="dxa"/>
          </w:tcPr>
          <w:p w14:paraId="6CF48B4B" w14:textId="77777777" w:rsidR="008C78B0" w:rsidRPr="008C78B0" w:rsidRDefault="008C78B0" w:rsidP="008C78B0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8C78B0">
              <w:rPr>
                <w:rFonts w:eastAsiaTheme="minorHAnsi"/>
                <w:sz w:val="28"/>
                <w:szCs w:val="22"/>
                <w:lang w:eastAsia="en-US"/>
              </w:rPr>
              <w:t>Протокол №1</w:t>
            </w:r>
          </w:p>
          <w:p w14:paraId="7C90A7C4" w14:textId="77777777" w:rsidR="008C78B0" w:rsidRPr="008C78B0" w:rsidRDefault="008C78B0" w:rsidP="008C78B0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8C78B0">
              <w:rPr>
                <w:rFonts w:eastAsiaTheme="minorHAnsi"/>
                <w:sz w:val="28"/>
                <w:szCs w:val="22"/>
                <w:lang w:eastAsia="en-US"/>
              </w:rPr>
              <w:t>от «27» августа 2024 г.</w:t>
            </w:r>
          </w:p>
          <w:p w14:paraId="5480FD38" w14:textId="77777777" w:rsidR="008C78B0" w:rsidRPr="008C78B0" w:rsidRDefault="008C78B0" w:rsidP="008C78B0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8C78B0">
              <w:rPr>
                <w:rFonts w:eastAsiaTheme="minorHAnsi"/>
                <w:sz w:val="28"/>
                <w:szCs w:val="22"/>
                <w:lang w:eastAsia="en-US"/>
              </w:rPr>
              <w:t>Зав. кафедрой</w:t>
            </w:r>
          </w:p>
          <w:p w14:paraId="737F2049" w14:textId="77777777" w:rsidR="008C78B0" w:rsidRPr="008C78B0" w:rsidRDefault="008C78B0" w:rsidP="008C78B0">
            <w:pPr>
              <w:spacing w:after="200"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</w:p>
          <w:p w14:paraId="1B39C993" w14:textId="6A5AF5FC" w:rsidR="00C06EB5" w:rsidRPr="009F249C" w:rsidRDefault="008C78B0" w:rsidP="008C78B0">
            <w:pPr>
              <w:rPr>
                <w:sz w:val="28"/>
              </w:rPr>
            </w:pPr>
            <w:r w:rsidRPr="008C78B0">
              <w:rPr>
                <w:rFonts w:eastAsiaTheme="minorHAnsi"/>
                <w:sz w:val="28"/>
                <w:szCs w:val="22"/>
                <w:lang w:eastAsia="en-US"/>
              </w:rPr>
              <w:t xml:space="preserve">                             С.В. Емельянов</w:t>
            </w:r>
            <w:r w:rsidRPr="009F249C">
              <w:rPr>
                <w:sz w:val="28"/>
              </w:rPr>
              <w:t xml:space="preserve"> </w:t>
            </w:r>
          </w:p>
        </w:tc>
        <w:tc>
          <w:tcPr>
            <w:tcW w:w="5095" w:type="dxa"/>
          </w:tcPr>
          <w:p w14:paraId="12F6C354" w14:textId="77777777" w:rsidR="00C06EB5" w:rsidRDefault="00C06EB5" w:rsidP="00315785"/>
        </w:tc>
      </w:tr>
    </w:tbl>
    <w:p w14:paraId="5E67F187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18812F5E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2F02DA01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1B721C53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03B56C54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620993A0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24715B69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2BCC8F68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61A64E76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441D0239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27EB1A21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01561A2A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5F367D3F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486FB85F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0100FBB1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1DC46D59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13A3C415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0CA602F5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57CC1801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4BC1B9E3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6205219D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79E7704E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3ECC4C3C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3E9562DA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03FE22DC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478C0758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1B01D91F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54A9B297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0D352FF0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4C7CBEF0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68B5D23B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6DDF858D" w14:textId="77777777" w:rsidR="00BE6F7F" w:rsidRDefault="00BE6F7F" w:rsidP="00BB370F">
      <w:pPr>
        <w:jc w:val="center"/>
        <w:rPr>
          <w:b/>
          <w:sz w:val="28"/>
          <w:szCs w:val="28"/>
        </w:rPr>
      </w:pPr>
    </w:p>
    <w:p w14:paraId="331370DA" w14:textId="77777777" w:rsidR="00BE6F7F" w:rsidRDefault="00BE6F7F" w:rsidP="00BB370F">
      <w:pPr>
        <w:jc w:val="center"/>
        <w:rPr>
          <w:b/>
          <w:sz w:val="28"/>
          <w:szCs w:val="28"/>
        </w:rPr>
      </w:pPr>
    </w:p>
    <w:p w14:paraId="0BDD3424" w14:textId="77777777" w:rsidR="00BE6F7F" w:rsidRDefault="00BE6F7F" w:rsidP="00BB370F">
      <w:pPr>
        <w:jc w:val="center"/>
        <w:rPr>
          <w:b/>
          <w:sz w:val="28"/>
          <w:szCs w:val="28"/>
        </w:rPr>
      </w:pPr>
    </w:p>
    <w:p w14:paraId="4025ED7E" w14:textId="77777777" w:rsidR="00BE6F7F" w:rsidRDefault="00BE6F7F" w:rsidP="00BB370F">
      <w:pPr>
        <w:jc w:val="center"/>
        <w:rPr>
          <w:b/>
          <w:sz w:val="28"/>
          <w:szCs w:val="28"/>
        </w:rPr>
      </w:pPr>
    </w:p>
    <w:p w14:paraId="224F017E" w14:textId="77777777" w:rsidR="00C06EB5" w:rsidRDefault="00C06EB5" w:rsidP="00BB370F">
      <w:pPr>
        <w:jc w:val="center"/>
        <w:rPr>
          <w:b/>
          <w:sz w:val="28"/>
          <w:szCs w:val="28"/>
        </w:rPr>
      </w:pPr>
    </w:p>
    <w:p w14:paraId="2D68D9C3" w14:textId="77777777" w:rsidR="00C06EB5" w:rsidRDefault="00C06EB5" w:rsidP="00102EED">
      <w:pPr>
        <w:rPr>
          <w:b/>
          <w:sz w:val="28"/>
          <w:szCs w:val="28"/>
        </w:rPr>
      </w:pPr>
    </w:p>
    <w:p w14:paraId="56726B03" w14:textId="36377B65" w:rsidR="00D552A6" w:rsidRPr="00046F82" w:rsidRDefault="00D552A6" w:rsidP="00046F82">
      <w:pPr>
        <w:pStyle w:val="af0"/>
        <w:numPr>
          <w:ilvl w:val="0"/>
          <w:numId w:val="53"/>
        </w:numPr>
        <w:jc w:val="both"/>
        <w:rPr>
          <w:b/>
          <w:color w:val="000000" w:themeColor="text1"/>
          <w:sz w:val="28"/>
          <w:szCs w:val="28"/>
        </w:rPr>
      </w:pPr>
      <w:r w:rsidRPr="00046F82">
        <w:rPr>
          <w:b/>
          <w:color w:val="000000" w:themeColor="text1"/>
          <w:sz w:val="28"/>
          <w:szCs w:val="28"/>
        </w:rPr>
        <w:lastRenderedPageBreak/>
        <w:t>Кодификатор фонда оценочных средств</w:t>
      </w:r>
    </w:p>
    <w:p w14:paraId="07C89CE4" w14:textId="77777777" w:rsidR="00046F82" w:rsidRPr="00C76E29" w:rsidRDefault="00046F82" w:rsidP="00046F82">
      <w:pPr>
        <w:ind w:left="709"/>
        <w:jc w:val="both"/>
        <w:rPr>
          <w:b/>
          <w:color w:val="000000" w:themeColor="text1"/>
        </w:rPr>
      </w:pPr>
    </w:p>
    <w:p w14:paraId="7E80422E" w14:textId="2DF1D147" w:rsidR="00D552A6" w:rsidRPr="00C76E29" w:rsidRDefault="00D552A6" w:rsidP="00D552A6">
      <w:pPr>
        <w:ind w:firstLine="709"/>
        <w:jc w:val="both"/>
        <w:rPr>
          <w:color w:val="000000" w:themeColor="text1"/>
        </w:rPr>
      </w:pPr>
      <w:r w:rsidRPr="00C76E29">
        <w:rPr>
          <w:color w:val="000000" w:themeColor="text1"/>
        </w:rPr>
        <w:t>Наименование учебной дисциплины:</w:t>
      </w:r>
      <w:r w:rsidRPr="00C76E29">
        <w:rPr>
          <w:rFonts w:eastAsiaTheme="minorHAnsi"/>
          <w:lang w:eastAsia="en-US"/>
        </w:rPr>
        <w:t xml:space="preserve"> </w:t>
      </w:r>
      <w:r w:rsidRPr="00C76E29">
        <w:rPr>
          <w:color w:val="000000" w:themeColor="text1"/>
        </w:rPr>
        <w:t>«</w:t>
      </w:r>
      <w:r w:rsidR="008E13B3" w:rsidRPr="00C76E29">
        <w:rPr>
          <w:color w:val="000000" w:themeColor="text1"/>
        </w:rPr>
        <w:t>Криминология</w:t>
      </w:r>
      <w:r w:rsidRPr="00C76E29">
        <w:rPr>
          <w:color w:val="000000" w:themeColor="text1"/>
        </w:rPr>
        <w:t>»</w:t>
      </w:r>
    </w:p>
    <w:p w14:paraId="1977D4BA" w14:textId="77777777" w:rsidR="00D552A6" w:rsidRPr="00C76E29" w:rsidRDefault="00D552A6" w:rsidP="00D552A6">
      <w:pPr>
        <w:ind w:firstLine="709"/>
        <w:jc w:val="both"/>
        <w:rPr>
          <w:color w:val="000000" w:themeColor="text1"/>
        </w:rPr>
      </w:pPr>
      <w:r w:rsidRPr="00C76E29">
        <w:rPr>
          <w:color w:val="000000" w:themeColor="text1"/>
        </w:rPr>
        <w:t>Планируемые результаты освоения учебной дисциплины:</w:t>
      </w:r>
    </w:p>
    <w:p w14:paraId="0B6B718D" w14:textId="57233C00" w:rsidR="00D552A6" w:rsidRPr="00C76E29" w:rsidRDefault="00D552A6" w:rsidP="00D552A6">
      <w:pPr>
        <w:ind w:firstLine="709"/>
        <w:jc w:val="both"/>
        <w:rPr>
          <w:color w:val="000000"/>
        </w:rPr>
      </w:pPr>
      <w:r w:rsidRPr="00C76E29">
        <w:rPr>
          <w:b/>
          <w:bCs/>
          <w:color w:val="000000"/>
        </w:rPr>
        <w:t>УК-14</w:t>
      </w:r>
      <w:r w:rsidRPr="00C76E29">
        <w:rPr>
          <w:color w:val="000000"/>
        </w:rPr>
        <w:t xml:space="preserve"> 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</w:t>
      </w:r>
    </w:p>
    <w:p w14:paraId="21B5F358" w14:textId="5B559D64" w:rsidR="00D552A6" w:rsidRPr="00C76E29" w:rsidRDefault="00D552A6" w:rsidP="00D552A6">
      <w:pPr>
        <w:ind w:firstLine="709"/>
        <w:jc w:val="both"/>
        <w:rPr>
          <w:color w:val="000000"/>
        </w:rPr>
      </w:pPr>
      <w:r w:rsidRPr="00C76E29">
        <w:rPr>
          <w:b/>
          <w:bCs/>
          <w:color w:val="000000" w:themeColor="text1"/>
        </w:rPr>
        <w:t>ПК</w:t>
      </w:r>
      <w:r w:rsidR="00DF5863" w:rsidRPr="00C76E29">
        <w:rPr>
          <w:b/>
          <w:bCs/>
          <w:color w:val="000000" w:themeColor="text1"/>
        </w:rPr>
        <w:t>Н</w:t>
      </w:r>
      <w:r w:rsidRPr="00C76E29">
        <w:rPr>
          <w:b/>
          <w:bCs/>
          <w:color w:val="000000" w:themeColor="text1"/>
        </w:rPr>
        <w:t>-</w:t>
      </w:r>
      <w:r w:rsidR="00DF5863" w:rsidRPr="00C76E29">
        <w:rPr>
          <w:b/>
          <w:bCs/>
          <w:color w:val="000000" w:themeColor="text1"/>
        </w:rPr>
        <w:t>6</w:t>
      </w:r>
      <w:r w:rsidRPr="00C76E29">
        <w:rPr>
          <w:color w:val="000000" w:themeColor="text1"/>
        </w:rPr>
        <w:t xml:space="preserve">: </w:t>
      </w:r>
      <w:r w:rsidR="00DF5863" w:rsidRPr="00C76E29">
        <w:rPr>
          <w:color w:val="000000"/>
        </w:rPr>
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правоотношений</w:t>
      </w:r>
    </w:p>
    <w:p w14:paraId="7E83E5AF" w14:textId="3C0BE841" w:rsidR="00DF5863" w:rsidRPr="00C76E29" w:rsidRDefault="00DF5863" w:rsidP="00D552A6">
      <w:pPr>
        <w:ind w:firstLine="709"/>
        <w:jc w:val="both"/>
        <w:rPr>
          <w:color w:val="000000" w:themeColor="text1"/>
        </w:rPr>
      </w:pPr>
      <w:r w:rsidRPr="00C76E29">
        <w:rPr>
          <w:b/>
          <w:bCs/>
          <w:color w:val="000000" w:themeColor="text1"/>
        </w:rPr>
        <w:t>ПКН-9</w:t>
      </w:r>
      <w:r w:rsidRPr="00C76E29">
        <w:rPr>
          <w:color w:val="000000" w:themeColor="text1"/>
        </w:rPr>
        <w:t xml:space="preserve">: </w:t>
      </w:r>
      <w:r w:rsidRPr="00C76E29">
        <w:rPr>
          <w:color w:val="000000"/>
        </w:rPr>
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</w:r>
    </w:p>
    <w:p w14:paraId="5A0B5388" w14:textId="77777777" w:rsidR="001A27FD" w:rsidRPr="00C76E29" w:rsidRDefault="001A27FD" w:rsidP="00102EED">
      <w:pPr>
        <w:jc w:val="both"/>
        <w:rPr>
          <w:b/>
          <w:color w:val="000000" w:themeColor="text1"/>
        </w:rPr>
      </w:pPr>
    </w:p>
    <w:p w14:paraId="46035495" w14:textId="77777777" w:rsidR="00BE6F7F" w:rsidRDefault="00D552A6" w:rsidP="00BE6F7F">
      <w:pPr>
        <w:ind w:firstLine="709"/>
        <w:rPr>
          <w:b/>
          <w:color w:val="000000" w:themeColor="text1"/>
        </w:rPr>
      </w:pPr>
      <w:r w:rsidRPr="00C76E29">
        <w:rPr>
          <w:b/>
          <w:color w:val="000000" w:themeColor="text1"/>
        </w:rPr>
        <w:t>2</w:t>
      </w:r>
      <w:bookmarkStart w:id="0" w:name="_Hlk132903483"/>
      <w:r w:rsidRPr="00C76E29">
        <w:rPr>
          <w:b/>
          <w:color w:val="000000" w:themeColor="text1"/>
        </w:rPr>
        <w:t>. Оценочные материал</w:t>
      </w:r>
      <w:bookmarkEnd w:id="0"/>
    </w:p>
    <w:p w14:paraId="47C95DBE" w14:textId="77777777" w:rsidR="00BE6F7F" w:rsidRDefault="00BE6F7F" w:rsidP="00BE6F7F">
      <w:pPr>
        <w:ind w:firstLine="709"/>
        <w:rPr>
          <w:b/>
          <w:color w:val="000000" w:themeColor="text1"/>
        </w:rPr>
      </w:pPr>
    </w:p>
    <w:p w14:paraId="2E60C481" w14:textId="08D0B57E" w:rsidR="00FB7A6D" w:rsidRPr="00C76E29" w:rsidRDefault="00347BED" w:rsidP="00BE6F7F">
      <w:pPr>
        <w:ind w:firstLine="709"/>
      </w:pPr>
      <w:r w:rsidRPr="00527EFC">
        <w:t xml:space="preserve">Вопрос 1. </w:t>
      </w:r>
      <w:r w:rsidR="00FB7A6D" w:rsidRPr="00C76E29">
        <w:t xml:space="preserve"> (УК-14).</w:t>
      </w:r>
      <w:r w:rsidR="00FB7A6D" w:rsidRPr="00C76E29">
        <w:tab/>
        <w:t>Криминология изучает:</w:t>
      </w:r>
    </w:p>
    <w:p w14:paraId="515F64A6" w14:textId="61B26520" w:rsidR="00FB7A6D" w:rsidRPr="00C76E29" w:rsidRDefault="00FB7A6D" w:rsidP="00FB7A6D">
      <w:pPr>
        <w:ind w:firstLine="709"/>
        <w:jc w:val="both"/>
      </w:pPr>
      <w:proofErr w:type="gramStart"/>
      <w:r w:rsidRPr="00C76E29">
        <w:t>а</w:t>
      </w:r>
      <w:proofErr w:type="gramEnd"/>
      <w:r w:rsidRPr="00C76E29">
        <w:t>) экономическую жизнь общества;</w:t>
      </w:r>
    </w:p>
    <w:p w14:paraId="53A521B3" w14:textId="1109DEBE" w:rsidR="00FB7A6D" w:rsidRPr="00C76E29" w:rsidRDefault="00FB7A6D" w:rsidP="00FB7A6D">
      <w:pPr>
        <w:ind w:firstLine="709"/>
        <w:jc w:val="both"/>
      </w:pPr>
      <w:r w:rsidRPr="00C76E29">
        <w:t xml:space="preserve">б) </w:t>
      </w:r>
      <w:bookmarkStart w:id="1" w:name="_Hlk180094057"/>
      <w:r w:rsidRPr="00C76E29">
        <w:t>преступность</w:t>
      </w:r>
      <w:bookmarkEnd w:id="1"/>
      <w:r w:rsidRPr="00C76E29">
        <w:t>;</w:t>
      </w:r>
    </w:p>
    <w:p w14:paraId="010AB15D" w14:textId="3A8EA10F" w:rsidR="00FB7A6D" w:rsidRPr="00C76E29" w:rsidRDefault="00FB7A6D" w:rsidP="00FB7A6D">
      <w:pPr>
        <w:ind w:firstLine="709"/>
        <w:jc w:val="both"/>
      </w:pPr>
      <w:r w:rsidRPr="00C76E29">
        <w:t>в) психологию людей;</w:t>
      </w:r>
    </w:p>
    <w:p w14:paraId="1242EE64" w14:textId="2FE32F70" w:rsidR="00FB7A6D" w:rsidRPr="00C76E29" w:rsidRDefault="00FB7A6D" w:rsidP="00FB7A6D">
      <w:pPr>
        <w:ind w:firstLine="709"/>
        <w:jc w:val="both"/>
      </w:pPr>
      <w:r w:rsidRPr="00C76E29">
        <w:t>г) уголовное право.</w:t>
      </w:r>
    </w:p>
    <w:p w14:paraId="63E15CB6" w14:textId="77777777" w:rsidR="00FB7A6D" w:rsidRPr="00C76E29" w:rsidRDefault="00FB7A6D" w:rsidP="00FB7A6D">
      <w:pPr>
        <w:ind w:firstLine="709"/>
        <w:jc w:val="both"/>
      </w:pPr>
    </w:p>
    <w:p w14:paraId="57AEABFD" w14:textId="50E13AE4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>
        <w:t>2</w:t>
      </w:r>
      <w:r w:rsidRPr="00527EFC">
        <w:t xml:space="preserve">. </w:t>
      </w:r>
      <w:r w:rsidR="00FB7A6D" w:rsidRPr="00C76E29">
        <w:t>(УК-14).</w:t>
      </w:r>
      <w:r w:rsidR="00FB7A6D" w:rsidRPr="00C76E29">
        <w:tab/>
        <w:t xml:space="preserve">Назовите </w:t>
      </w:r>
      <w:bookmarkStart w:id="2" w:name="_Hlk180094090"/>
      <w:r w:rsidR="00FB7A6D" w:rsidRPr="00C76E29">
        <w:t>количественно-качественный показатель, характеризующий преступность</w:t>
      </w:r>
    </w:p>
    <w:bookmarkEnd w:id="2"/>
    <w:p w14:paraId="6308E06D" w14:textId="583F9002" w:rsidR="00FB7A6D" w:rsidRPr="00C76E29" w:rsidRDefault="00FB7A6D" w:rsidP="00FB7A6D">
      <w:pPr>
        <w:ind w:firstLine="709"/>
        <w:jc w:val="both"/>
      </w:pPr>
      <w:r w:rsidRPr="00C76E29">
        <w:t>а) причины;</w:t>
      </w:r>
    </w:p>
    <w:p w14:paraId="6696956E" w14:textId="0A1306DC" w:rsidR="00FB7A6D" w:rsidRPr="00C76E29" w:rsidRDefault="00FB7A6D" w:rsidP="00FB7A6D">
      <w:pPr>
        <w:ind w:firstLine="709"/>
        <w:jc w:val="both"/>
      </w:pPr>
      <w:r w:rsidRPr="00C76E29">
        <w:t>б) состав;</w:t>
      </w:r>
    </w:p>
    <w:p w14:paraId="39EF8304" w14:textId="30F449E8" w:rsidR="00FB7A6D" w:rsidRPr="00C76E29" w:rsidRDefault="00FB7A6D" w:rsidP="00FB7A6D">
      <w:pPr>
        <w:ind w:firstLine="709"/>
        <w:jc w:val="both"/>
      </w:pPr>
      <w:r w:rsidRPr="00C76E29">
        <w:t>в) условия;</w:t>
      </w:r>
    </w:p>
    <w:p w14:paraId="3481F311" w14:textId="4E6743B7" w:rsidR="00FB7A6D" w:rsidRPr="00C76E29" w:rsidRDefault="00FB7A6D" w:rsidP="00FB7A6D">
      <w:pPr>
        <w:ind w:firstLine="709"/>
        <w:jc w:val="both"/>
      </w:pPr>
      <w:r w:rsidRPr="00C76E29">
        <w:t>г) уровень, структура, динамика.</w:t>
      </w:r>
    </w:p>
    <w:p w14:paraId="2D38C6A8" w14:textId="77777777" w:rsidR="00FB7A6D" w:rsidRPr="00C76E29" w:rsidRDefault="00FB7A6D" w:rsidP="00FB7A6D">
      <w:pPr>
        <w:ind w:firstLine="709"/>
        <w:jc w:val="both"/>
      </w:pPr>
    </w:p>
    <w:p w14:paraId="7629E848" w14:textId="55630719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>
        <w:t>3</w:t>
      </w:r>
      <w:r w:rsidRPr="00527EFC">
        <w:t xml:space="preserve">. </w:t>
      </w:r>
      <w:r w:rsidR="00FB7A6D" w:rsidRPr="00C76E29">
        <w:t>(УК-14).</w:t>
      </w:r>
      <w:r w:rsidR="00FB7A6D" w:rsidRPr="00C76E29">
        <w:tab/>
        <w:t>Назовите основной элемент предмета (его подсистемой) криминологии</w:t>
      </w:r>
    </w:p>
    <w:p w14:paraId="40C0F669" w14:textId="3E8BE339" w:rsidR="00FB7A6D" w:rsidRPr="00C76E29" w:rsidRDefault="00FB7A6D" w:rsidP="00FB7A6D">
      <w:pPr>
        <w:ind w:firstLine="709"/>
        <w:jc w:val="both"/>
      </w:pPr>
      <w:r w:rsidRPr="00C76E29">
        <w:t>а) личность преступника;</w:t>
      </w:r>
    </w:p>
    <w:p w14:paraId="45B9F57B" w14:textId="605BE250" w:rsidR="00FB7A6D" w:rsidRPr="00C76E29" w:rsidRDefault="00FB7A6D" w:rsidP="00FB7A6D">
      <w:pPr>
        <w:ind w:firstLine="709"/>
        <w:jc w:val="both"/>
      </w:pPr>
      <w:r w:rsidRPr="00C76E29">
        <w:t>б) антиобщественные проявления;</w:t>
      </w:r>
    </w:p>
    <w:p w14:paraId="0A0B59A3" w14:textId="3F33FCE0" w:rsidR="00FB7A6D" w:rsidRPr="00C76E29" w:rsidRDefault="00FB7A6D" w:rsidP="00FB7A6D">
      <w:pPr>
        <w:ind w:firstLine="709"/>
        <w:jc w:val="both"/>
      </w:pPr>
      <w:r w:rsidRPr="00C76E29">
        <w:t>в) преступность как социально и уголовно-правовое явление;</w:t>
      </w:r>
    </w:p>
    <w:p w14:paraId="707A6F8B" w14:textId="6226FC5E" w:rsidR="00FB7A6D" w:rsidRPr="00C76E29" w:rsidRDefault="00FB7A6D" w:rsidP="00FB7A6D">
      <w:pPr>
        <w:ind w:firstLine="709"/>
        <w:jc w:val="both"/>
      </w:pPr>
      <w:r w:rsidRPr="00C76E29">
        <w:t>г) причины и условия преступности.</w:t>
      </w:r>
    </w:p>
    <w:p w14:paraId="1B52F670" w14:textId="77777777" w:rsidR="00FB7A6D" w:rsidRPr="00C76E29" w:rsidRDefault="00FB7A6D" w:rsidP="00FB7A6D">
      <w:pPr>
        <w:jc w:val="both"/>
      </w:pPr>
    </w:p>
    <w:p w14:paraId="58C4EFD1" w14:textId="7E9DE175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 w:rsidR="00FB7A6D" w:rsidRPr="00C76E29">
        <w:t>4</w:t>
      </w:r>
      <w:r w:rsidR="00D523B0" w:rsidRPr="00C76E29">
        <w:t>.</w:t>
      </w:r>
      <w:r w:rsidR="00FB7A6D" w:rsidRPr="00C76E29">
        <w:t xml:space="preserve"> (ПКН-6).</w:t>
      </w:r>
      <w:r w:rsidR="00FB7A6D" w:rsidRPr="00C76E29">
        <w:tab/>
        <w:t>Коэффициент преступности — это:</w:t>
      </w:r>
    </w:p>
    <w:p w14:paraId="1631098F" w14:textId="542B1BE5" w:rsidR="00FB7A6D" w:rsidRPr="00C76E29" w:rsidRDefault="00FB7A6D" w:rsidP="00FB7A6D">
      <w:pPr>
        <w:ind w:firstLine="709"/>
        <w:jc w:val="both"/>
      </w:pPr>
      <w:r w:rsidRPr="00C76E29">
        <w:t>а) криминальная активность населения;</w:t>
      </w:r>
    </w:p>
    <w:p w14:paraId="72486440" w14:textId="0A8D68BE" w:rsidR="00FB7A6D" w:rsidRPr="00C76E29" w:rsidRDefault="00FB7A6D" w:rsidP="00FB7A6D">
      <w:pPr>
        <w:ind w:firstLine="709"/>
        <w:jc w:val="both"/>
      </w:pPr>
      <w:r w:rsidRPr="00C76E29">
        <w:t>б) изменение преступности во времени;</w:t>
      </w:r>
    </w:p>
    <w:p w14:paraId="5E3AD905" w14:textId="241CABCA" w:rsidR="00FB7A6D" w:rsidRPr="00C76E29" w:rsidRDefault="00FB7A6D" w:rsidP="00FB7A6D">
      <w:pPr>
        <w:ind w:firstLine="709"/>
        <w:jc w:val="both"/>
      </w:pPr>
      <w:r w:rsidRPr="00C76E29">
        <w:t>в) соотношение числа совершенных преступлений и численности населения;</w:t>
      </w:r>
    </w:p>
    <w:p w14:paraId="12A472B4" w14:textId="765DAD71" w:rsidR="00FB7A6D" w:rsidRPr="00C76E29" w:rsidRDefault="00FB7A6D" w:rsidP="00FB7A6D">
      <w:pPr>
        <w:ind w:firstLine="709"/>
        <w:jc w:val="both"/>
      </w:pPr>
      <w:r w:rsidRPr="00C76E29">
        <w:t>г) пространственная распространенность преступности.</w:t>
      </w:r>
    </w:p>
    <w:p w14:paraId="78D3CCDF" w14:textId="77777777" w:rsidR="00FB7A6D" w:rsidRPr="00C76E29" w:rsidRDefault="00FB7A6D" w:rsidP="00FB7A6D">
      <w:pPr>
        <w:ind w:firstLine="709"/>
        <w:jc w:val="both"/>
      </w:pPr>
    </w:p>
    <w:p w14:paraId="70678FD4" w14:textId="4F5AFD58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 w:rsidR="00FB7A6D" w:rsidRPr="00C76E29">
        <w:t>5</w:t>
      </w:r>
      <w:r w:rsidR="00D523B0" w:rsidRPr="00C76E29">
        <w:t>.</w:t>
      </w:r>
      <w:r w:rsidR="00FB7A6D" w:rsidRPr="00C76E29">
        <w:t xml:space="preserve"> (ПКН-6).</w:t>
      </w:r>
      <w:r w:rsidR="00FB7A6D" w:rsidRPr="00C76E29">
        <w:tab/>
        <w:t>Динамика преступности- это:</w:t>
      </w:r>
    </w:p>
    <w:p w14:paraId="5005ABEE" w14:textId="10578724" w:rsidR="00FB7A6D" w:rsidRPr="00C76E29" w:rsidRDefault="00FB7A6D" w:rsidP="00FB7A6D">
      <w:pPr>
        <w:ind w:firstLine="709"/>
        <w:jc w:val="both"/>
      </w:pPr>
      <w:r w:rsidRPr="00C76E29">
        <w:t>а) региональные особенности преступности;</w:t>
      </w:r>
    </w:p>
    <w:p w14:paraId="04A1A34E" w14:textId="4E3E3506" w:rsidR="00FB7A6D" w:rsidRPr="00C76E29" w:rsidRDefault="00FB7A6D" w:rsidP="00FB7A6D">
      <w:pPr>
        <w:ind w:firstLine="709"/>
        <w:jc w:val="both"/>
      </w:pPr>
      <w:r w:rsidRPr="00C76E29">
        <w:t>б) исторические предпосылки роста преступности;</w:t>
      </w:r>
    </w:p>
    <w:p w14:paraId="480292A5" w14:textId="64000665" w:rsidR="00FB7A6D" w:rsidRPr="00C76E29" w:rsidRDefault="00FB7A6D" w:rsidP="00FB7A6D">
      <w:pPr>
        <w:ind w:firstLine="709"/>
        <w:jc w:val="both"/>
      </w:pPr>
      <w:r w:rsidRPr="00C76E29">
        <w:t>в) соотношение разных видов преступлений;</w:t>
      </w:r>
    </w:p>
    <w:p w14:paraId="25C09D55" w14:textId="6537F351" w:rsidR="00FB7A6D" w:rsidRPr="00C76E29" w:rsidRDefault="00FB7A6D" w:rsidP="00FB7A6D">
      <w:pPr>
        <w:ind w:firstLine="709"/>
        <w:jc w:val="both"/>
      </w:pPr>
      <w:r w:rsidRPr="00C76E29">
        <w:t>г) изменение преступности во времени.</w:t>
      </w:r>
    </w:p>
    <w:p w14:paraId="391E9B90" w14:textId="77777777" w:rsidR="00FB7A6D" w:rsidRPr="00C76E29" w:rsidRDefault="00FB7A6D" w:rsidP="00FB7A6D">
      <w:pPr>
        <w:ind w:firstLine="709"/>
        <w:jc w:val="both"/>
      </w:pPr>
    </w:p>
    <w:p w14:paraId="6642AF4A" w14:textId="2678762F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 w:rsidR="00FB7A6D" w:rsidRPr="00C76E29">
        <w:t>6</w:t>
      </w:r>
      <w:r w:rsidR="00D523B0" w:rsidRPr="00C76E29">
        <w:t>.</w:t>
      </w:r>
      <w:r w:rsidR="00FB7A6D" w:rsidRPr="00C76E29">
        <w:t xml:space="preserve"> (ПКН-6).</w:t>
      </w:r>
      <w:r w:rsidR="00FB7A6D" w:rsidRPr="00C76E29">
        <w:tab/>
        <w:t>Латентная преступность — это:</w:t>
      </w:r>
    </w:p>
    <w:p w14:paraId="274B8AC4" w14:textId="3FEAB566" w:rsidR="00FB7A6D" w:rsidRPr="00C76E29" w:rsidRDefault="00FB7A6D" w:rsidP="00FB7A6D">
      <w:pPr>
        <w:ind w:firstLine="709"/>
        <w:jc w:val="both"/>
      </w:pPr>
      <w:r w:rsidRPr="00C76E29">
        <w:t>а) незарегистрированная преступность;</w:t>
      </w:r>
    </w:p>
    <w:p w14:paraId="181755BA" w14:textId="210994A3" w:rsidR="00FB7A6D" w:rsidRPr="00C76E29" w:rsidRDefault="00FB7A6D" w:rsidP="00FB7A6D">
      <w:pPr>
        <w:ind w:firstLine="709"/>
        <w:jc w:val="both"/>
      </w:pPr>
      <w:r w:rsidRPr="00C76E29">
        <w:t>б) нераскрытая преступность;</w:t>
      </w:r>
    </w:p>
    <w:p w14:paraId="52406FD9" w14:textId="6A77BD19" w:rsidR="00FB7A6D" w:rsidRPr="00C76E29" w:rsidRDefault="00FB7A6D" w:rsidP="00FB7A6D">
      <w:pPr>
        <w:ind w:firstLine="709"/>
        <w:jc w:val="both"/>
      </w:pPr>
      <w:r w:rsidRPr="00C76E29">
        <w:t>в) особо тяжкие преступления;</w:t>
      </w:r>
    </w:p>
    <w:p w14:paraId="0D0FC947" w14:textId="6BFA025F" w:rsidR="00FB7A6D" w:rsidRPr="00C76E29" w:rsidRDefault="00FB7A6D" w:rsidP="00FB7A6D">
      <w:pPr>
        <w:ind w:firstLine="709"/>
        <w:jc w:val="both"/>
      </w:pPr>
      <w:r w:rsidRPr="00C76E29">
        <w:t>г) преступления, не представляющие большой общественной опасности.</w:t>
      </w:r>
    </w:p>
    <w:p w14:paraId="1BDDF7FE" w14:textId="77777777" w:rsidR="00FB7A6D" w:rsidRPr="00C76E29" w:rsidRDefault="00FB7A6D" w:rsidP="00FB7A6D">
      <w:pPr>
        <w:jc w:val="both"/>
      </w:pPr>
    </w:p>
    <w:p w14:paraId="2D7F94B4" w14:textId="3DAF24D7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 w:rsidR="00FB7A6D" w:rsidRPr="00C76E29">
        <w:t>7</w:t>
      </w:r>
      <w:r>
        <w:t>.</w:t>
      </w:r>
      <w:r w:rsidR="00FB7A6D" w:rsidRPr="00C76E29">
        <w:t xml:space="preserve"> (ПКН-9). </w:t>
      </w:r>
      <w:r w:rsidR="00FB7A6D" w:rsidRPr="00C76E29">
        <w:tab/>
        <w:t>Какие виды преступлений обладают повышенной латентностью:</w:t>
      </w:r>
    </w:p>
    <w:p w14:paraId="12789788" w14:textId="582AB742" w:rsidR="00FB7A6D" w:rsidRPr="00C76E29" w:rsidRDefault="00FB7A6D" w:rsidP="00FB7A6D">
      <w:pPr>
        <w:ind w:firstLine="709"/>
        <w:jc w:val="both"/>
      </w:pPr>
      <w:r w:rsidRPr="00C76E29">
        <w:t xml:space="preserve">а) </w:t>
      </w:r>
      <w:bookmarkStart w:id="3" w:name="_Hlk180094541"/>
      <w:r w:rsidRPr="00C76E29">
        <w:t>убийство</w:t>
      </w:r>
      <w:bookmarkEnd w:id="3"/>
      <w:r w:rsidRPr="00C76E29">
        <w:t>;</w:t>
      </w:r>
    </w:p>
    <w:p w14:paraId="375A0397" w14:textId="00BDB076" w:rsidR="00FB7A6D" w:rsidRPr="00C76E29" w:rsidRDefault="00FB7A6D" w:rsidP="00FB7A6D">
      <w:pPr>
        <w:ind w:firstLine="709"/>
        <w:jc w:val="both"/>
      </w:pPr>
      <w:r w:rsidRPr="00C76E29">
        <w:t>б) разбой;</w:t>
      </w:r>
    </w:p>
    <w:p w14:paraId="134880C4" w14:textId="0827471B" w:rsidR="00FB7A6D" w:rsidRPr="00C76E29" w:rsidRDefault="00FB7A6D" w:rsidP="00FB7A6D">
      <w:pPr>
        <w:ind w:firstLine="709"/>
        <w:jc w:val="both"/>
      </w:pPr>
      <w:r w:rsidRPr="00C76E29">
        <w:t>в) массовые беспорядки;</w:t>
      </w:r>
    </w:p>
    <w:p w14:paraId="5F808890" w14:textId="4EE52BDE" w:rsidR="00FB7A6D" w:rsidRPr="00C76E29" w:rsidRDefault="00FB7A6D" w:rsidP="00FB7A6D">
      <w:pPr>
        <w:ind w:firstLine="709"/>
        <w:jc w:val="both"/>
      </w:pPr>
      <w:r w:rsidRPr="00C76E29">
        <w:t>г) кражи.</w:t>
      </w:r>
    </w:p>
    <w:p w14:paraId="6CC25640" w14:textId="77777777" w:rsidR="00FB7A6D" w:rsidRPr="00C76E29" w:rsidRDefault="00FB7A6D" w:rsidP="00FB7A6D">
      <w:pPr>
        <w:ind w:firstLine="709"/>
        <w:jc w:val="both"/>
      </w:pPr>
    </w:p>
    <w:p w14:paraId="7673BD9F" w14:textId="0093D892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 w:rsidR="00FB7A6D" w:rsidRPr="00C76E29">
        <w:t>8</w:t>
      </w:r>
      <w:r w:rsidR="00D523B0" w:rsidRPr="00C76E29">
        <w:t>.</w:t>
      </w:r>
      <w:r w:rsidR="00FB7A6D" w:rsidRPr="00C76E29">
        <w:t xml:space="preserve"> (ПКН-9).</w:t>
      </w:r>
      <w:r w:rsidR="00FB7A6D" w:rsidRPr="00C76E29">
        <w:tab/>
        <w:t>Какие категории преступников имеют более низкий образовательный уровень?</w:t>
      </w:r>
    </w:p>
    <w:p w14:paraId="513E7E03" w14:textId="0E8BAD59" w:rsidR="00FB7A6D" w:rsidRPr="00C76E29" w:rsidRDefault="00FB7A6D" w:rsidP="00FB7A6D">
      <w:pPr>
        <w:ind w:firstLine="709"/>
        <w:jc w:val="both"/>
      </w:pPr>
      <w:r w:rsidRPr="00C76E29">
        <w:t>а) корыстные;</w:t>
      </w:r>
    </w:p>
    <w:p w14:paraId="65751FAA" w14:textId="6F3846E9" w:rsidR="00FB7A6D" w:rsidRPr="00C76E29" w:rsidRDefault="00FB7A6D" w:rsidP="00FB7A6D">
      <w:pPr>
        <w:ind w:firstLine="709"/>
        <w:jc w:val="both"/>
      </w:pPr>
      <w:r w:rsidRPr="00C76E29">
        <w:t>б) экономические;</w:t>
      </w:r>
    </w:p>
    <w:p w14:paraId="594CB025" w14:textId="2F8D8168" w:rsidR="00FB7A6D" w:rsidRPr="00C76E29" w:rsidRDefault="00FB7A6D" w:rsidP="00FB7A6D">
      <w:pPr>
        <w:ind w:firstLine="709"/>
        <w:jc w:val="both"/>
      </w:pPr>
      <w:r w:rsidRPr="00C76E29">
        <w:t>в) против порядка управления;</w:t>
      </w:r>
    </w:p>
    <w:p w14:paraId="6E0E7127" w14:textId="39DFE638" w:rsidR="00FB7A6D" w:rsidRPr="00C76E29" w:rsidRDefault="00FB7A6D" w:rsidP="00FB7A6D">
      <w:pPr>
        <w:ind w:firstLine="709"/>
        <w:jc w:val="both"/>
      </w:pPr>
      <w:r w:rsidRPr="00C76E29">
        <w:t>г) насильственные.</w:t>
      </w:r>
    </w:p>
    <w:p w14:paraId="1B1589E2" w14:textId="77777777" w:rsidR="00FB7A6D" w:rsidRPr="00C76E29" w:rsidRDefault="00FB7A6D" w:rsidP="00347BED">
      <w:pPr>
        <w:jc w:val="both"/>
      </w:pPr>
    </w:p>
    <w:p w14:paraId="2457712E" w14:textId="5FE764AA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 w:rsidR="00FB7A6D" w:rsidRPr="00C76E29">
        <w:t>9</w:t>
      </w:r>
      <w:r w:rsidR="00D523B0" w:rsidRPr="00C76E29">
        <w:t>.</w:t>
      </w:r>
      <w:r w:rsidR="00FB7A6D" w:rsidRPr="00C76E29">
        <w:t xml:space="preserve"> (ПКН-9).</w:t>
      </w:r>
      <w:r w:rsidR="00FB7A6D" w:rsidRPr="00C76E29">
        <w:tab/>
        <w:t>Преступность – это:</w:t>
      </w:r>
    </w:p>
    <w:p w14:paraId="499DAF87" w14:textId="70625B33" w:rsidR="00FB7A6D" w:rsidRPr="00C76E29" w:rsidRDefault="00FB7A6D" w:rsidP="00FB7A6D">
      <w:pPr>
        <w:ind w:firstLine="709"/>
        <w:jc w:val="both"/>
      </w:pPr>
      <w:r w:rsidRPr="00C76E29">
        <w:t>а) объект криминологии;</w:t>
      </w:r>
    </w:p>
    <w:p w14:paraId="4163A243" w14:textId="4193FCD1" w:rsidR="00FB7A6D" w:rsidRPr="00C76E29" w:rsidRDefault="00FB7A6D" w:rsidP="00FB7A6D">
      <w:pPr>
        <w:ind w:firstLine="709"/>
        <w:jc w:val="both"/>
      </w:pPr>
      <w:r w:rsidRPr="00C76E29">
        <w:t>б) предмет криминологии;</w:t>
      </w:r>
    </w:p>
    <w:p w14:paraId="2654C47A" w14:textId="49565D13" w:rsidR="00FB7A6D" w:rsidRPr="00C76E29" w:rsidRDefault="00FB7A6D" w:rsidP="00FB7A6D">
      <w:pPr>
        <w:ind w:firstLine="709"/>
        <w:jc w:val="both"/>
      </w:pPr>
      <w:r w:rsidRPr="00C76E29">
        <w:t>в) то и другое верно;</w:t>
      </w:r>
    </w:p>
    <w:p w14:paraId="1D023186" w14:textId="00564777" w:rsidR="00FB7A6D" w:rsidRPr="00C76E29" w:rsidRDefault="00FB7A6D" w:rsidP="00FB7A6D">
      <w:pPr>
        <w:ind w:firstLine="709"/>
        <w:jc w:val="both"/>
      </w:pPr>
      <w:r w:rsidRPr="00C76E29">
        <w:t>г) то и другое неверно.</w:t>
      </w:r>
    </w:p>
    <w:p w14:paraId="0832EE53" w14:textId="77777777" w:rsidR="001816BB" w:rsidRPr="00C76E29" w:rsidRDefault="001816BB" w:rsidP="00347BED">
      <w:pPr>
        <w:jc w:val="both"/>
      </w:pPr>
    </w:p>
    <w:p w14:paraId="0D858FD7" w14:textId="55755D2E" w:rsidR="001816BB" w:rsidRPr="00C76E29" w:rsidRDefault="00347BED" w:rsidP="001816BB">
      <w:pPr>
        <w:ind w:firstLine="709"/>
        <w:jc w:val="both"/>
      </w:pPr>
      <w:r w:rsidRPr="00527EFC">
        <w:t xml:space="preserve">Вопрос </w:t>
      </w:r>
      <w:r w:rsidR="001816BB" w:rsidRPr="00C76E29">
        <w:t>10</w:t>
      </w:r>
      <w:r w:rsidR="00D523B0" w:rsidRPr="00C76E29">
        <w:t>.</w:t>
      </w:r>
      <w:r w:rsidR="001816BB" w:rsidRPr="00C76E29">
        <w:t xml:space="preserve"> (ПКН-9) Структура преступности - это </w:t>
      </w:r>
    </w:p>
    <w:p w14:paraId="57EBE673" w14:textId="1B8B4F17" w:rsidR="001816BB" w:rsidRPr="00C76E29" w:rsidRDefault="001816BB" w:rsidP="001816BB">
      <w:pPr>
        <w:pStyle w:val="af0"/>
        <w:numPr>
          <w:ilvl w:val="0"/>
          <w:numId w:val="52"/>
        </w:numPr>
        <w:ind w:left="1134"/>
        <w:jc w:val="both"/>
        <w:rPr>
          <w:sz w:val="24"/>
          <w:szCs w:val="24"/>
        </w:rPr>
      </w:pPr>
      <w:r w:rsidRPr="00C76E29">
        <w:rPr>
          <w:sz w:val="24"/>
          <w:szCs w:val="24"/>
        </w:rPr>
        <w:t xml:space="preserve">изменение всех показателей преступности за промежуток времени </w:t>
      </w:r>
    </w:p>
    <w:p w14:paraId="0FF49E3A" w14:textId="4A65E21F" w:rsidR="001816BB" w:rsidRPr="00C76E29" w:rsidRDefault="001816BB" w:rsidP="001816BB">
      <w:pPr>
        <w:pStyle w:val="af0"/>
        <w:numPr>
          <w:ilvl w:val="0"/>
          <w:numId w:val="52"/>
        </w:numPr>
        <w:ind w:left="1134"/>
        <w:jc w:val="both"/>
        <w:rPr>
          <w:sz w:val="24"/>
          <w:szCs w:val="24"/>
        </w:rPr>
      </w:pPr>
      <w:r w:rsidRPr="00C76E29">
        <w:rPr>
          <w:sz w:val="24"/>
          <w:szCs w:val="24"/>
        </w:rPr>
        <w:t xml:space="preserve">соотношение преступности и групп преступлений </w:t>
      </w:r>
    </w:p>
    <w:p w14:paraId="3666BF62" w14:textId="41A0A504" w:rsidR="001816BB" w:rsidRPr="00C76E29" w:rsidRDefault="001816BB" w:rsidP="001816BB">
      <w:pPr>
        <w:pStyle w:val="af0"/>
        <w:numPr>
          <w:ilvl w:val="0"/>
          <w:numId w:val="52"/>
        </w:numPr>
        <w:ind w:left="1134"/>
        <w:jc w:val="both"/>
        <w:rPr>
          <w:sz w:val="24"/>
          <w:szCs w:val="24"/>
        </w:rPr>
      </w:pPr>
      <w:r w:rsidRPr="00C76E29">
        <w:rPr>
          <w:sz w:val="24"/>
          <w:szCs w:val="24"/>
        </w:rPr>
        <w:t xml:space="preserve">порядок расположения характерных элементов, мало изменяющихся во времени </w:t>
      </w:r>
    </w:p>
    <w:p w14:paraId="20146EA7" w14:textId="32E34566" w:rsidR="001816BB" w:rsidRPr="00C76E29" w:rsidRDefault="001816BB" w:rsidP="001816BB">
      <w:pPr>
        <w:pStyle w:val="af0"/>
        <w:numPr>
          <w:ilvl w:val="0"/>
          <w:numId w:val="52"/>
        </w:numPr>
        <w:ind w:left="1134"/>
        <w:jc w:val="both"/>
        <w:rPr>
          <w:sz w:val="24"/>
          <w:szCs w:val="24"/>
        </w:rPr>
      </w:pPr>
      <w:r w:rsidRPr="00C76E29">
        <w:rPr>
          <w:sz w:val="24"/>
          <w:szCs w:val="24"/>
        </w:rPr>
        <w:t>индекс преступности</w:t>
      </w:r>
    </w:p>
    <w:p w14:paraId="53EA3B63" w14:textId="2DF0390E" w:rsidR="00D523B0" w:rsidRPr="00C76E29" w:rsidRDefault="00D523B0" w:rsidP="00D523B0">
      <w:pPr>
        <w:ind w:left="774"/>
        <w:jc w:val="both"/>
      </w:pPr>
    </w:p>
    <w:p w14:paraId="6548E3D7" w14:textId="1DFF1830" w:rsidR="00D523B0" w:rsidRPr="00C76E29" w:rsidRDefault="00347BED" w:rsidP="00D523B0">
      <w:pPr>
        <w:ind w:firstLine="709"/>
        <w:jc w:val="both"/>
      </w:pPr>
      <w:r w:rsidRPr="00527EFC">
        <w:t xml:space="preserve">Вопрос </w:t>
      </w:r>
      <w:r w:rsidR="00D523B0" w:rsidRPr="00C76E29">
        <w:t xml:space="preserve">11. (УК-14) Наиболее тесно криминология связана с такими неюридическими науками, как: </w:t>
      </w:r>
    </w:p>
    <w:p w14:paraId="38598B58" w14:textId="7DEDA841" w:rsidR="00D523B0" w:rsidRPr="00C76E29" w:rsidRDefault="00D523B0" w:rsidP="00D523B0">
      <w:pPr>
        <w:ind w:firstLine="709"/>
        <w:jc w:val="both"/>
      </w:pPr>
      <w:r w:rsidRPr="00C76E29">
        <w:t xml:space="preserve">а) Психология </w:t>
      </w:r>
    </w:p>
    <w:p w14:paraId="5E437972" w14:textId="7B943D55" w:rsidR="00D523B0" w:rsidRPr="00C76E29" w:rsidRDefault="00D523B0" w:rsidP="00D523B0">
      <w:pPr>
        <w:ind w:firstLine="709"/>
        <w:jc w:val="both"/>
      </w:pPr>
      <w:r w:rsidRPr="00C76E29">
        <w:t xml:space="preserve">б) Социология </w:t>
      </w:r>
    </w:p>
    <w:p w14:paraId="5D96F962" w14:textId="3FE4B0F6" w:rsidR="00D523B0" w:rsidRPr="00C76E29" w:rsidRDefault="00D523B0" w:rsidP="00D523B0">
      <w:pPr>
        <w:ind w:firstLine="709"/>
        <w:jc w:val="both"/>
        <w:rPr>
          <w:bCs/>
        </w:rPr>
      </w:pPr>
      <w:r w:rsidRPr="00C76E29">
        <w:rPr>
          <w:bCs/>
        </w:rPr>
        <w:t xml:space="preserve">в) Статистика </w:t>
      </w:r>
    </w:p>
    <w:p w14:paraId="73C9A680" w14:textId="35F9259F" w:rsidR="00D523B0" w:rsidRPr="00C76E29" w:rsidRDefault="00D523B0" w:rsidP="00D523B0">
      <w:pPr>
        <w:ind w:firstLine="709"/>
        <w:jc w:val="both"/>
      </w:pPr>
      <w:r w:rsidRPr="00C76E29">
        <w:t>г) Все ответы верны</w:t>
      </w:r>
    </w:p>
    <w:p w14:paraId="0587EA38" w14:textId="77777777" w:rsidR="00D523B0" w:rsidRPr="00C76E29" w:rsidRDefault="00D523B0" w:rsidP="00D523B0">
      <w:pPr>
        <w:ind w:left="774"/>
        <w:jc w:val="both"/>
      </w:pPr>
    </w:p>
    <w:p w14:paraId="51C03DDE" w14:textId="0E728A12" w:rsidR="00233190" w:rsidRPr="00C76E29" w:rsidRDefault="00347BED" w:rsidP="00233190">
      <w:pPr>
        <w:ind w:firstLine="709"/>
        <w:jc w:val="both"/>
      </w:pPr>
      <w:r w:rsidRPr="00527EFC">
        <w:t xml:space="preserve">Вопрос </w:t>
      </w:r>
      <w:r w:rsidR="00D523B0" w:rsidRPr="00C76E29">
        <w:t>12. (ПКН-6)</w:t>
      </w:r>
      <w:r w:rsidR="00233190" w:rsidRPr="00C76E29">
        <w:t xml:space="preserve"> Динамический метод в криминологии применяется: </w:t>
      </w:r>
    </w:p>
    <w:p w14:paraId="5712490F" w14:textId="21099560" w:rsidR="00233190" w:rsidRPr="00C76E29" w:rsidRDefault="0053692E" w:rsidP="00233190">
      <w:pPr>
        <w:ind w:firstLine="709"/>
        <w:jc w:val="both"/>
      </w:pPr>
      <w:r w:rsidRPr="00C76E29">
        <w:t>а</w:t>
      </w:r>
      <w:r w:rsidR="00233190" w:rsidRPr="00C76E29">
        <w:t xml:space="preserve">) философское осмысление системности мира </w:t>
      </w:r>
    </w:p>
    <w:p w14:paraId="7389B55D" w14:textId="28A23F06" w:rsidR="00233190" w:rsidRPr="00C76E29" w:rsidRDefault="0053692E" w:rsidP="00233190">
      <w:pPr>
        <w:ind w:firstLine="709"/>
        <w:jc w:val="both"/>
      </w:pPr>
      <w:r w:rsidRPr="00C76E29">
        <w:t>б</w:t>
      </w:r>
      <w:r w:rsidR="00233190" w:rsidRPr="00C76E29">
        <w:t xml:space="preserve">) выяснение причин преступности </w:t>
      </w:r>
    </w:p>
    <w:p w14:paraId="04FFA6BA" w14:textId="26F7B095" w:rsidR="00233190" w:rsidRPr="00C76E29" w:rsidRDefault="0053692E" w:rsidP="00233190">
      <w:pPr>
        <w:ind w:firstLine="709"/>
        <w:jc w:val="both"/>
        <w:rPr>
          <w:bCs/>
        </w:rPr>
      </w:pPr>
      <w:r w:rsidRPr="00C76E29">
        <w:rPr>
          <w:bCs/>
        </w:rPr>
        <w:t>в</w:t>
      </w:r>
      <w:r w:rsidR="00233190" w:rsidRPr="00C76E29">
        <w:rPr>
          <w:bCs/>
        </w:rPr>
        <w:t xml:space="preserve">) изучение закономерностей развития преступности </w:t>
      </w:r>
    </w:p>
    <w:p w14:paraId="5EABDD73" w14:textId="70FA33D6" w:rsidR="00233190" w:rsidRPr="00C76E29" w:rsidRDefault="0053692E" w:rsidP="00233190">
      <w:pPr>
        <w:ind w:firstLine="709"/>
        <w:jc w:val="both"/>
      </w:pPr>
      <w:r w:rsidRPr="00C76E29">
        <w:t>г</w:t>
      </w:r>
      <w:r w:rsidR="00233190" w:rsidRPr="00C76E29">
        <w:t>) изучение личности</w:t>
      </w:r>
    </w:p>
    <w:p w14:paraId="5A7E8A87" w14:textId="77777777" w:rsidR="00D523B0" w:rsidRPr="00C76E29" w:rsidRDefault="00D523B0" w:rsidP="0057533E">
      <w:pPr>
        <w:jc w:val="both"/>
      </w:pPr>
    </w:p>
    <w:p w14:paraId="05FD3E83" w14:textId="19B46A04" w:rsidR="0057533E" w:rsidRPr="00C76E29" w:rsidRDefault="00347BED" w:rsidP="0057533E">
      <w:pPr>
        <w:ind w:firstLine="709"/>
        <w:jc w:val="both"/>
      </w:pPr>
      <w:r w:rsidRPr="00527EFC">
        <w:t xml:space="preserve">Вопрос </w:t>
      </w:r>
      <w:r w:rsidR="00D523B0" w:rsidRPr="00C76E29">
        <w:t>13. (ПКН-6)</w:t>
      </w:r>
      <w:r w:rsidR="0057533E" w:rsidRPr="00C76E29">
        <w:t xml:space="preserve"> Характерная черта методики криминологии: </w:t>
      </w:r>
    </w:p>
    <w:p w14:paraId="5F53CE8D" w14:textId="330504FE" w:rsidR="0057533E" w:rsidRPr="00C76E29" w:rsidRDefault="0057533E" w:rsidP="0057533E">
      <w:pPr>
        <w:ind w:firstLine="709"/>
        <w:jc w:val="both"/>
      </w:pPr>
      <w:r w:rsidRPr="00C76E29">
        <w:t xml:space="preserve">а) проведение экспертиз </w:t>
      </w:r>
    </w:p>
    <w:p w14:paraId="2D27E272" w14:textId="5FC3F53D" w:rsidR="0057533E" w:rsidRPr="00C76E29" w:rsidRDefault="0057533E" w:rsidP="0057533E">
      <w:pPr>
        <w:ind w:firstLine="709"/>
        <w:jc w:val="both"/>
      </w:pPr>
      <w:r w:rsidRPr="00C76E29">
        <w:t xml:space="preserve">б) эффективность </w:t>
      </w:r>
    </w:p>
    <w:p w14:paraId="6E27067A" w14:textId="1C897115" w:rsidR="0057533E" w:rsidRPr="00C76E29" w:rsidRDefault="0057533E" w:rsidP="0057533E">
      <w:pPr>
        <w:ind w:firstLine="709"/>
        <w:jc w:val="both"/>
      </w:pPr>
      <w:r w:rsidRPr="00C76E29">
        <w:t xml:space="preserve">в) субъективизм </w:t>
      </w:r>
    </w:p>
    <w:p w14:paraId="6C96F695" w14:textId="5B9D56BA" w:rsidR="004F67C1" w:rsidRPr="00C76E29" w:rsidRDefault="0057533E" w:rsidP="00666282">
      <w:pPr>
        <w:ind w:firstLine="709"/>
        <w:jc w:val="both"/>
        <w:rPr>
          <w:bCs/>
        </w:rPr>
      </w:pPr>
      <w:r w:rsidRPr="00C76E29">
        <w:rPr>
          <w:bCs/>
        </w:rPr>
        <w:t>г) междисциплинарный и комплексный характер</w:t>
      </w:r>
    </w:p>
    <w:p w14:paraId="72813B98" w14:textId="77777777" w:rsidR="004F67C1" w:rsidRPr="00C76E29" w:rsidRDefault="004F67C1" w:rsidP="00D523B0">
      <w:pPr>
        <w:ind w:left="774"/>
        <w:jc w:val="both"/>
      </w:pPr>
    </w:p>
    <w:p w14:paraId="36F40B13" w14:textId="7DEAC1F0" w:rsidR="004F67C1" w:rsidRPr="00C76E29" w:rsidRDefault="00347BED" w:rsidP="004F67C1">
      <w:pPr>
        <w:ind w:firstLine="709"/>
        <w:jc w:val="both"/>
      </w:pPr>
      <w:r w:rsidRPr="00527EFC">
        <w:t xml:space="preserve">Вопрос </w:t>
      </w:r>
      <w:r w:rsidR="00D523B0" w:rsidRPr="00C76E29">
        <w:t>14. (ПКН-9)</w:t>
      </w:r>
      <w:r w:rsidR="004F67C1" w:rsidRPr="00C76E29">
        <w:t xml:space="preserve"> Методология криминалистического учения базируется на использовании: </w:t>
      </w:r>
    </w:p>
    <w:p w14:paraId="4B59AE85" w14:textId="4835A680" w:rsidR="004F67C1" w:rsidRPr="00C76E29" w:rsidRDefault="004F67C1" w:rsidP="004F67C1">
      <w:pPr>
        <w:ind w:firstLine="709"/>
        <w:jc w:val="both"/>
      </w:pPr>
      <w:r w:rsidRPr="00C76E29">
        <w:t xml:space="preserve">а) логического учения </w:t>
      </w:r>
    </w:p>
    <w:p w14:paraId="4A88FD42" w14:textId="416401EE" w:rsidR="004F67C1" w:rsidRPr="00C76E29" w:rsidRDefault="004F67C1" w:rsidP="004F67C1">
      <w:pPr>
        <w:ind w:firstLine="709"/>
        <w:jc w:val="both"/>
        <w:rPr>
          <w:bCs/>
        </w:rPr>
      </w:pPr>
      <w:r w:rsidRPr="00C76E29">
        <w:rPr>
          <w:bCs/>
        </w:rPr>
        <w:t xml:space="preserve">б) диалектико-материалистического учения </w:t>
      </w:r>
    </w:p>
    <w:p w14:paraId="046897C2" w14:textId="66A775ED" w:rsidR="004F67C1" w:rsidRPr="00C76E29" w:rsidRDefault="004F67C1" w:rsidP="004F67C1">
      <w:pPr>
        <w:ind w:firstLine="709"/>
        <w:jc w:val="both"/>
      </w:pPr>
      <w:r w:rsidRPr="00C76E29">
        <w:t>в) психологического учения</w:t>
      </w:r>
    </w:p>
    <w:p w14:paraId="3B92AB98" w14:textId="436A78C2" w:rsidR="004F67C1" w:rsidRPr="00C76E29" w:rsidRDefault="004F67C1" w:rsidP="004F67C1">
      <w:pPr>
        <w:ind w:firstLine="709"/>
        <w:jc w:val="both"/>
      </w:pPr>
      <w:r w:rsidRPr="00C76E29">
        <w:t>г) социологического учения</w:t>
      </w:r>
    </w:p>
    <w:p w14:paraId="29A05FA3" w14:textId="77777777" w:rsidR="00D523B0" w:rsidRPr="00C76E29" w:rsidRDefault="00D523B0" w:rsidP="000D2A88">
      <w:pPr>
        <w:jc w:val="both"/>
      </w:pPr>
    </w:p>
    <w:p w14:paraId="4CC8AF2D" w14:textId="1D54E1B7" w:rsidR="000D2A88" w:rsidRPr="00C76E29" w:rsidRDefault="00347BED" w:rsidP="000D2A88">
      <w:pPr>
        <w:ind w:firstLine="709"/>
        <w:jc w:val="both"/>
      </w:pPr>
      <w:r w:rsidRPr="00527EFC">
        <w:t xml:space="preserve">Вопрос </w:t>
      </w:r>
      <w:r w:rsidR="00D523B0" w:rsidRPr="00C76E29">
        <w:t>15. (ПКН-9)</w:t>
      </w:r>
      <w:r w:rsidR="000D2A88" w:rsidRPr="00C76E29">
        <w:t xml:space="preserve"> Преступность в криминологии - это: </w:t>
      </w:r>
    </w:p>
    <w:p w14:paraId="49F52052" w14:textId="0C6A8D01" w:rsidR="000D2A88" w:rsidRPr="00C76E29" w:rsidRDefault="000D2A88" w:rsidP="000D2A88">
      <w:pPr>
        <w:ind w:firstLine="709"/>
        <w:jc w:val="both"/>
      </w:pPr>
      <w:r w:rsidRPr="00C76E29">
        <w:t xml:space="preserve">а) "болезнь духа" </w:t>
      </w:r>
    </w:p>
    <w:p w14:paraId="5BE5D4DC" w14:textId="413E0DDD" w:rsidR="000D2A88" w:rsidRPr="00C76E29" w:rsidRDefault="000D2A88" w:rsidP="000D2A88">
      <w:pPr>
        <w:ind w:firstLine="709"/>
        <w:jc w:val="both"/>
      </w:pPr>
      <w:r w:rsidRPr="00C76E29">
        <w:t xml:space="preserve">б) деяние, которое запрещено законом </w:t>
      </w:r>
    </w:p>
    <w:p w14:paraId="1B23EB6B" w14:textId="33899C4D" w:rsidR="000D2A88" w:rsidRPr="00C76E29" w:rsidRDefault="000D2A88" w:rsidP="000D2A88">
      <w:pPr>
        <w:ind w:firstLine="709"/>
        <w:jc w:val="both"/>
        <w:rPr>
          <w:bCs/>
        </w:rPr>
      </w:pPr>
      <w:r w:rsidRPr="00C76E29">
        <w:rPr>
          <w:bCs/>
        </w:rPr>
        <w:t xml:space="preserve">в) массовое, социальное явление уголовно-правового характера, которое </w:t>
      </w:r>
    </w:p>
    <w:p w14:paraId="4C0B2623" w14:textId="77777777" w:rsidR="000D2A88" w:rsidRPr="00C76E29" w:rsidRDefault="000D2A88" w:rsidP="000D2A88">
      <w:pPr>
        <w:ind w:firstLine="709"/>
        <w:jc w:val="both"/>
        <w:rPr>
          <w:bCs/>
        </w:rPr>
      </w:pPr>
      <w:r w:rsidRPr="00C76E29">
        <w:rPr>
          <w:bCs/>
        </w:rPr>
        <w:t xml:space="preserve">слагается из всей совокупности преступлений </w:t>
      </w:r>
    </w:p>
    <w:p w14:paraId="69CF4128" w14:textId="31736F25" w:rsidR="00D523B0" w:rsidRPr="00C76E29" w:rsidRDefault="000D2A88" w:rsidP="00234FD0">
      <w:pPr>
        <w:ind w:firstLine="709"/>
        <w:jc w:val="both"/>
      </w:pPr>
      <w:r w:rsidRPr="00C76E29">
        <w:t>г) негативное явление</w:t>
      </w:r>
    </w:p>
    <w:p w14:paraId="0CDD211A" w14:textId="77777777" w:rsidR="00FB7A6D" w:rsidRPr="00C76E29" w:rsidRDefault="00FB7A6D" w:rsidP="009B3733">
      <w:pPr>
        <w:ind w:firstLine="709"/>
        <w:jc w:val="both"/>
        <w:rPr>
          <w:b/>
        </w:rPr>
      </w:pPr>
    </w:p>
    <w:p w14:paraId="2D3D0C25" w14:textId="7FAC545A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 w:rsidR="00FB7A6D" w:rsidRPr="00C76E29">
        <w:t>1</w:t>
      </w:r>
      <w:r w:rsidR="00234FD0" w:rsidRPr="00C76E29">
        <w:t>6</w:t>
      </w:r>
      <w:r>
        <w:t>.</w:t>
      </w:r>
      <w:r w:rsidR="00FB7A6D" w:rsidRPr="00C76E29">
        <w:t xml:space="preserve"> (УК-14)</w:t>
      </w:r>
      <w:r w:rsidR="00FB7A6D" w:rsidRPr="00C76E29">
        <w:tab/>
      </w:r>
      <w:r w:rsidR="00EC6F7D" w:rsidRPr="00C76E29">
        <w:t xml:space="preserve"> </w:t>
      </w:r>
      <w:r w:rsidR="00FB7A6D" w:rsidRPr="00C76E29">
        <w:t>Криминология изучает противоправное ________ людей.</w:t>
      </w:r>
    </w:p>
    <w:p w14:paraId="36FED3C9" w14:textId="77777777" w:rsidR="00FB7A6D" w:rsidRPr="00C76E29" w:rsidRDefault="00FB7A6D" w:rsidP="00FB7A6D">
      <w:pPr>
        <w:ind w:firstLine="709"/>
        <w:jc w:val="both"/>
      </w:pPr>
    </w:p>
    <w:p w14:paraId="690F9824" w14:textId="7F5761BA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 w:rsidR="00FB7A6D" w:rsidRPr="00C76E29">
        <w:t>1</w:t>
      </w:r>
      <w:r w:rsidR="00234FD0" w:rsidRPr="00C76E29">
        <w:t>7</w:t>
      </w:r>
      <w:r>
        <w:t>.</w:t>
      </w:r>
      <w:r w:rsidR="00FB7A6D" w:rsidRPr="00C76E29">
        <w:t xml:space="preserve"> (УК-14)</w:t>
      </w:r>
      <w:r w:rsidR="00EC6F7D" w:rsidRPr="00C76E29">
        <w:t xml:space="preserve"> </w:t>
      </w:r>
      <w:r w:rsidR="00FB7A6D" w:rsidRPr="00C76E29">
        <w:t>________ - это исторически изменчивое социальное явление, имеющее уголовно-правовой характер, представляющее собой систему преступлений, совершенных на определенной территории за определенный период времени.</w:t>
      </w:r>
    </w:p>
    <w:p w14:paraId="5892EEC4" w14:textId="0C081094" w:rsidR="00FB7A6D" w:rsidRPr="00C76E29" w:rsidRDefault="00FB7A6D" w:rsidP="009B3733">
      <w:pPr>
        <w:ind w:firstLine="709"/>
        <w:jc w:val="both"/>
        <w:rPr>
          <w:b/>
        </w:rPr>
      </w:pPr>
    </w:p>
    <w:p w14:paraId="703E71C8" w14:textId="1DA9DF8C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 w:rsidR="001816BB" w:rsidRPr="00C76E29">
        <w:t>1</w:t>
      </w:r>
      <w:r>
        <w:t xml:space="preserve">8. </w:t>
      </w:r>
      <w:r w:rsidR="00FB7A6D" w:rsidRPr="00C76E29">
        <w:t xml:space="preserve"> (ПКН-6)</w:t>
      </w:r>
      <w:r w:rsidR="00EC6F7D" w:rsidRPr="00C76E29">
        <w:t xml:space="preserve"> </w:t>
      </w:r>
      <w:r w:rsidR="00FB7A6D" w:rsidRPr="00C76E29">
        <w:t>Сезонному колебанию в наибольшей степени подвержен такой вид преступления как______.</w:t>
      </w:r>
    </w:p>
    <w:p w14:paraId="5FFD097C" w14:textId="77777777" w:rsidR="00FB7A6D" w:rsidRPr="00C76E29" w:rsidRDefault="00FB7A6D" w:rsidP="00FB7A6D">
      <w:pPr>
        <w:ind w:firstLine="709"/>
        <w:jc w:val="both"/>
      </w:pPr>
    </w:p>
    <w:p w14:paraId="0961B610" w14:textId="30E49488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 w:rsidR="001816BB" w:rsidRPr="00C76E29">
        <w:t>1</w:t>
      </w:r>
      <w:r w:rsidR="00234FD0" w:rsidRPr="00C76E29">
        <w:t>9</w:t>
      </w:r>
      <w:r>
        <w:t>.</w:t>
      </w:r>
      <w:r w:rsidR="00FB7A6D" w:rsidRPr="00C76E29">
        <w:t xml:space="preserve"> (ПКН-6)</w:t>
      </w:r>
      <w:r w:rsidR="00EC6F7D" w:rsidRPr="00C76E29">
        <w:t xml:space="preserve"> </w:t>
      </w:r>
      <w:r w:rsidR="00355FC8">
        <w:t>Пониженной</w:t>
      </w:r>
      <w:r w:rsidR="00FB7A6D" w:rsidRPr="00C76E29">
        <w:t xml:space="preserve"> латентностью обладает такой вид преступления, как _________.</w:t>
      </w:r>
    </w:p>
    <w:p w14:paraId="37EC3420" w14:textId="77777777" w:rsidR="00FB7A6D" w:rsidRPr="00C76E29" w:rsidRDefault="00FB7A6D" w:rsidP="001816BB">
      <w:pPr>
        <w:jc w:val="both"/>
      </w:pPr>
    </w:p>
    <w:p w14:paraId="7B987EE5" w14:textId="2C016DCE" w:rsidR="00FB7A6D" w:rsidRPr="00C76E29" w:rsidRDefault="00347BED" w:rsidP="00FB7A6D">
      <w:pPr>
        <w:ind w:firstLine="709"/>
        <w:jc w:val="both"/>
      </w:pPr>
      <w:r w:rsidRPr="00527EFC">
        <w:t xml:space="preserve">Вопрос </w:t>
      </w:r>
      <w:r w:rsidR="00234FD0" w:rsidRPr="00C76E29">
        <w:t>20</w:t>
      </w:r>
      <w:r>
        <w:t>.</w:t>
      </w:r>
      <w:r w:rsidR="00FB7A6D" w:rsidRPr="00C76E29">
        <w:t xml:space="preserve"> (ПКН-9)</w:t>
      </w:r>
      <w:r w:rsidR="00EC6F7D" w:rsidRPr="00C76E29">
        <w:t xml:space="preserve"> </w:t>
      </w:r>
      <w:r w:rsidR="00FB7A6D" w:rsidRPr="00C76E29">
        <w:t>________ преступности – это изменение преступности во времени.</w:t>
      </w:r>
    </w:p>
    <w:p w14:paraId="7CF4DB6D" w14:textId="6ECCB0B8" w:rsidR="00FB7A6D" w:rsidRPr="00C76E29" w:rsidRDefault="00FB7A6D" w:rsidP="009B3733">
      <w:pPr>
        <w:ind w:firstLine="709"/>
        <w:jc w:val="both"/>
        <w:rPr>
          <w:b/>
        </w:rPr>
      </w:pPr>
    </w:p>
    <w:p w14:paraId="2FABA5A6" w14:textId="5181193F" w:rsidR="00E12120" w:rsidRPr="00C76E29" w:rsidRDefault="00347BED" w:rsidP="00E12120">
      <w:pPr>
        <w:ind w:firstLine="709"/>
        <w:jc w:val="both"/>
      </w:pPr>
      <w:r w:rsidRPr="00527EFC">
        <w:t xml:space="preserve">Вопрос </w:t>
      </w:r>
      <w:r w:rsidR="00EC6F7D" w:rsidRPr="00C76E29">
        <w:rPr>
          <w:bCs/>
        </w:rPr>
        <w:t>21</w:t>
      </w:r>
      <w:r>
        <w:rPr>
          <w:bCs/>
        </w:rPr>
        <w:t>.</w:t>
      </w:r>
      <w:r w:rsidR="00EC6F7D" w:rsidRPr="00C76E29">
        <w:rPr>
          <w:bCs/>
        </w:rPr>
        <w:t xml:space="preserve"> </w:t>
      </w:r>
      <w:r w:rsidR="00EC6F7D" w:rsidRPr="00C76E29">
        <w:t>(УК-14)</w:t>
      </w:r>
      <w:r w:rsidR="00E12120" w:rsidRPr="00C76E29">
        <w:t xml:space="preserve"> Латентность, это ________ </w:t>
      </w:r>
      <w:r w:rsidR="00E12120" w:rsidRPr="00C76E29">
        <w:rPr>
          <w:bCs/>
        </w:rPr>
        <w:t>неочевидных преступлений</w:t>
      </w:r>
      <w:r w:rsidR="00E12120" w:rsidRPr="00C76E29">
        <w:rPr>
          <w:b/>
        </w:rPr>
        <w:t xml:space="preserve"> </w:t>
      </w:r>
    </w:p>
    <w:p w14:paraId="77EB8DDF" w14:textId="77777777" w:rsidR="00EC6F7D" w:rsidRPr="00C76E29" w:rsidRDefault="00EC6F7D" w:rsidP="00E12120">
      <w:pPr>
        <w:jc w:val="both"/>
        <w:rPr>
          <w:bCs/>
        </w:rPr>
      </w:pPr>
    </w:p>
    <w:p w14:paraId="21216D04" w14:textId="4C78F3D9" w:rsidR="00E12120" w:rsidRPr="00C76E29" w:rsidRDefault="00347BED" w:rsidP="00E12120">
      <w:pPr>
        <w:ind w:firstLine="709"/>
        <w:jc w:val="both"/>
        <w:rPr>
          <w:bCs/>
        </w:rPr>
      </w:pPr>
      <w:r w:rsidRPr="00527EFC">
        <w:t xml:space="preserve">Вопрос </w:t>
      </w:r>
      <w:r w:rsidR="00EC6F7D" w:rsidRPr="00C76E29">
        <w:rPr>
          <w:bCs/>
        </w:rPr>
        <w:t>22</w:t>
      </w:r>
      <w:r>
        <w:rPr>
          <w:bCs/>
        </w:rPr>
        <w:t>.</w:t>
      </w:r>
      <w:r w:rsidR="00EC6F7D" w:rsidRPr="00C76E29">
        <w:rPr>
          <w:bCs/>
        </w:rPr>
        <w:t xml:space="preserve"> (</w:t>
      </w:r>
      <w:bookmarkStart w:id="4" w:name="_Hlk179955439"/>
      <w:r w:rsidR="00EC6F7D" w:rsidRPr="00C76E29">
        <w:rPr>
          <w:bCs/>
        </w:rPr>
        <w:t>УК-14</w:t>
      </w:r>
      <w:bookmarkEnd w:id="4"/>
      <w:r w:rsidR="00EC6F7D" w:rsidRPr="00C76E29">
        <w:rPr>
          <w:bCs/>
        </w:rPr>
        <w:t>)</w:t>
      </w:r>
      <w:r w:rsidR="00E12120" w:rsidRPr="00C76E29">
        <w:rPr>
          <w:bCs/>
        </w:rPr>
        <w:t xml:space="preserve"> Скрытая (естественная) латентность, это преступления, по которым постановлены ________ приговоры преступления, совершенные в условиях неочевидности</w:t>
      </w:r>
    </w:p>
    <w:p w14:paraId="1FDECF51" w14:textId="77777777" w:rsidR="00EC6F7D" w:rsidRPr="00C76E29" w:rsidRDefault="00EC6F7D" w:rsidP="009A2B2A">
      <w:pPr>
        <w:jc w:val="both"/>
        <w:rPr>
          <w:bCs/>
        </w:rPr>
      </w:pPr>
    </w:p>
    <w:p w14:paraId="1765F690" w14:textId="49AE643A" w:rsidR="00EC6F7D" w:rsidRPr="00C76E29" w:rsidRDefault="00347BED" w:rsidP="00A36F8F">
      <w:pPr>
        <w:ind w:firstLine="709"/>
        <w:jc w:val="both"/>
      </w:pPr>
      <w:r w:rsidRPr="00527EFC">
        <w:t xml:space="preserve">Вопрос </w:t>
      </w:r>
      <w:r w:rsidR="00EC6F7D" w:rsidRPr="00C76E29">
        <w:rPr>
          <w:bCs/>
        </w:rPr>
        <w:t>23</w:t>
      </w:r>
      <w:r>
        <w:rPr>
          <w:bCs/>
        </w:rPr>
        <w:t>.</w:t>
      </w:r>
      <w:r w:rsidR="00EC6F7D" w:rsidRPr="00C76E29">
        <w:rPr>
          <w:bCs/>
        </w:rPr>
        <w:t xml:space="preserve"> </w:t>
      </w:r>
      <w:r w:rsidR="00EC6F7D" w:rsidRPr="00C76E29">
        <w:t>(ПКН-6</w:t>
      </w:r>
      <w:r w:rsidR="00E12120" w:rsidRPr="00C76E29">
        <w:t>)</w:t>
      </w:r>
      <w:r w:rsidR="009A2B2A" w:rsidRPr="00C76E29">
        <w:t xml:space="preserve"> Состояние преступности </w:t>
      </w:r>
      <w:r w:rsidR="00632F1E" w:rsidRPr="00C76E29">
        <w:t>-</w:t>
      </w:r>
      <w:r w:rsidR="009A2B2A" w:rsidRPr="00C76E29">
        <w:t xml:space="preserve"> это</w:t>
      </w:r>
      <w:r w:rsidR="009A2B2A" w:rsidRPr="00C76E29">
        <w:rPr>
          <w:b/>
        </w:rPr>
        <w:t xml:space="preserve"> </w:t>
      </w:r>
      <w:r w:rsidR="00632F1E" w:rsidRPr="00C76E29">
        <w:rPr>
          <w:b/>
        </w:rPr>
        <w:t xml:space="preserve">________ </w:t>
      </w:r>
      <w:r w:rsidR="009A2B2A" w:rsidRPr="00C76E29">
        <w:rPr>
          <w:bCs/>
        </w:rPr>
        <w:t>показатель преступности</w:t>
      </w:r>
      <w:r w:rsidR="009A2B2A" w:rsidRPr="00C76E29">
        <w:rPr>
          <w:b/>
        </w:rPr>
        <w:t xml:space="preserve"> </w:t>
      </w:r>
    </w:p>
    <w:p w14:paraId="183B5A6A" w14:textId="77777777" w:rsidR="00EC6F7D" w:rsidRPr="00C76E29" w:rsidRDefault="00EC6F7D" w:rsidP="009B3733">
      <w:pPr>
        <w:ind w:firstLine="709"/>
        <w:jc w:val="both"/>
        <w:rPr>
          <w:bCs/>
        </w:rPr>
      </w:pPr>
    </w:p>
    <w:p w14:paraId="454739FC" w14:textId="34F383FB" w:rsidR="00EC6F7D" w:rsidRPr="00C76E29" w:rsidRDefault="00347BED" w:rsidP="00FC5611">
      <w:pPr>
        <w:ind w:firstLine="709"/>
        <w:jc w:val="both"/>
      </w:pPr>
      <w:r w:rsidRPr="00527EFC">
        <w:t xml:space="preserve">Вопрос </w:t>
      </w:r>
      <w:r w:rsidR="00EC6F7D" w:rsidRPr="00C76E29">
        <w:rPr>
          <w:bCs/>
        </w:rPr>
        <w:t>24</w:t>
      </w:r>
      <w:r>
        <w:rPr>
          <w:bCs/>
        </w:rPr>
        <w:t>.</w:t>
      </w:r>
      <w:r w:rsidR="00EC6F7D" w:rsidRPr="00C76E29">
        <w:rPr>
          <w:bCs/>
        </w:rPr>
        <w:t xml:space="preserve"> </w:t>
      </w:r>
      <w:r w:rsidR="00EC6F7D" w:rsidRPr="00C76E29">
        <w:t>(ПКН-9)</w:t>
      </w:r>
      <w:r w:rsidR="00A36F8F" w:rsidRPr="00C76E29">
        <w:t xml:space="preserve"> Латентная преступность подразделяется на скрытую, скрываемую и ____________</w:t>
      </w:r>
    </w:p>
    <w:p w14:paraId="2FB8CBFD" w14:textId="77777777" w:rsidR="00EC6F7D" w:rsidRPr="00C76E29" w:rsidRDefault="00EC6F7D" w:rsidP="009B3733">
      <w:pPr>
        <w:ind w:firstLine="709"/>
        <w:jc w:val="both"/>
        <w:rPr>
          <w:bCs/>
        </w:rPr>
      </w:pPr>
    </w:p>
    <w:p w14:paraId="666166D8" w14:textId="5789A5D9" w:rsidR="00FC5611" w:rsidRPr="00C76E29" w:rsidRDefault="00347BED" w:rsidP="00FC5611">
      <w:pPr>
        <w:ind w:firstLine="709"/>
        <w:jc w:val="both"/>
      </w:pPr>
      <w:r w:rsidRPr="00527EFC">
        <w:t xml:space="preserve">Вопрос </w:t>
      </w:r>
      <w:r w:rsidR="00EC6F7D" w:rsidRPr="00C76E29">
        <w:rPr>
          <w:bCs/>
        </w:rPr>
        <w:t>2</w:t>
      </w:r>
      <w:r w:rsidR="00C55ECA">
        <w:rPr>
          <w:bCs/>
        </w:rPr>
        <w:t>5</w:t>
      </w:r>
      <w:bookmarkStart w:id="5" w:name="_GoBack"/>
      <w:bookmarkEnd w:id="5"/>
      <w:r w:rsidR="00EC6F7D" w:rsidRPr="00C76E29">
        <w:rPr>
          <w:bCs/>
        </w:rPr>
        <w:t xml:space="preserve"> </w:t>
      </w:r>
      <w:r w:rsidR="00EC6F7D" w:rsidRPr="00C76E29">
        <w:t>(ПКН-9)</w:t>
      </w:r>
      <w:r w:rsidR="00FC5611" w:rsidRPr="00C76E29">
        <w:t xml:space="preserve"> К социально-демографическим свойствам личности преступника </w:t>
      </w:r>
    </w:p>
    <w:p w14:paraId="16D66847" w14:textId="45BA4462" w:rsidR="00FC5611" w:rsidRPr="00C76E29" w:rsidRDefault="00FC5611" w:rsidP="00FC5611">
      <w:pPr>
        <w:jc w:val="both"/>
      </w:pPr>
      <w:r w:rsidRPr="00C76E29">
        <w:t>относится __________</w:t>
      </w:r>
    </w:p>
    <w:p w14:paraId="62DB3470" w14:textId="3A6B29FC" w:rsidR="00EC6F7D" w:rsidRPr="00C76E29" w:rsidRDefault="00EC6F7D" w:rsidP="009B3733">
      <w:pPr>
        <w:ind w:firstLine="709"/>
        <w:jc w:val="both"/>
        <w:rPr>
          <w:bCs/>
        </w:rPr>
      </w:pPr>
    </w:p>
    <w:p w14:paraId="0095978E" w14:textId="3509DFFF" w:rsidR="0032486D" w:rsidRPr="00C76E29" w:rsidRDefault="00347BED" w:rsidP="009B3733">
      <w:pPr>
        <w:ind w:firstLine="709"/>
        <w:jc w:val="both"/>
      </w:pPr>
      <w:r w:rsidRPr="00527EFC">
        <w:t xml:space="preserve">Вопрос </w:t>
      </w:r>
      <w:r w:rsidR="00FC5611" w:rsidRPr="00C76E29">
        <w:rPr>
          <w:bCs/>
        </w:rPr>
        <w:t>26</w:t>
      </w:r>
      <w:r>
        <w:rPr>
          <w:bCs/>
        </w:rPr>
        <w:t>.</w:t>
      </w:r>
      <w:r w:rsidR="009D277B" w:rsidRPr="00C76E29">
        <w:t xml:space="preserve"> (</w:t>
      </w:r>
      <w:r w:rsidR="009D277B" w:rsidRPr="00C76E29">
        <w:rPr>
          <w:bCs/>
        </w:rPr>
        <w:t>УК-14</w:t>
      </w:r>
      <w:r w:rsidR="009D277B" w:rsidRPr="00C76E29">
        <w:t xml:space="preserve">) </w:t>
      </w:r>
      <w:r w:rsidR="00AA3E57" w:rsidRPr="00C76E29">
        <w:t>ЗАДАНИЕ НА СООТВЕТСТВИЕ</w:t>
      </w:r>
    </w:p>
    <w:p w14:paraId="21F42718" w14:textId="4D2CFF06" w:rsidR="0032486D" w:rsidRPr="00C76E29" w:rsidRDefault="0032486D" w:rsidP="00AA3E57">
      <w:pPr>
        <w:ind w:firstLine="709"/>
        <w:jc w:val="both"/>
        <w:rPr>
          <w:bCs/>
        </w:rPr>
      </w:pPr>
      <w:r w:rsidRPr="00C76E29">
        <w:t>А)</w:t>
      </w:r>
      <w:r w:rsidR="00AA3E57" w:rsidRPr="00C76E29">
        <w:t xml:space="preserve"> Личность преступника в криминологии изучается с целью</w:t>
      </w:r>
    </w:p>
    <w:p w14:paraId="7777D032" w14:textId="4DFE2A16" w:rsidR="00EC6F7D" w:rsidRDefault="0032486D" w:rsidP="009B3733">
      <w:pPr>
        <w:ind w:firstLine="709"/>
        <w:jc w:val="both"/>
      </w:pPr>
      <w:r w:rsidRPr="00C76E29">
        <w:t xml:space="preserve">Б) </w:t>
      </w:r>
      <w:r w:rsidR="00AA3E57" w:rsidRPr="00C76E29">
        <w:t>Криминологическое исследование личности преступника начинается с момента</w:t>
      </w:r>
    </w:p>
    <w:p w14:paraId="2AA17DF0" w14:textId="67FB2C88" w:rsidR="00EB41B9" w:rsidRDefault="00EB41B9" w:rsidP="009B3733">
      <w:pPr>
        <w:ind w:firstLine="709"/>
        <w:jc w:val="both"/>
      </w:pPr>
      <w:r>
        <w:t>В)</w:t>
      </w:r>
      <w:r w:rsidRPr="00EB41B9">
        <w:t xml:space="preserve"> </w:t>
      </w:r>
      <w:r w:rsidRPr="00C76E29">
        <w:t>Криминология изучает</w:t>
      </w:r>
    </w:p>
    <w:p w14:paraId="5F58F472" w14:textId="7F3AFC14" w:rsidR="00EB41B9" w:rsidRPr="00C76E29" w:rsidRDefault="00EB41B9" w:rsidP="00EB41B9">
      <w:pPr>
        <w:ind w:firstLine="709"/>
        <w:jc w:val="both"/>
      </w:pPr>
      <w:r>
        <w:t>Г)</w:t>
      </w:r>
      <w:r w:rsidRPr="00EB41B9">
        <w:t xml:space="preserve"> </w:t>
      </w:r>
      <w:r>
        <w:t>К</w:t>
      </w:r>
      <w:r w:rsidRPr="00C76E29">
        <w:t>оличественно-качественный показатель, характеризующий преступность</w:t>
      </w:r>
    </w:p>
    <w:p w14:paraId="0C2BE1DF" w14:textId="45308B25" w:rsidR="00FC5611" w:rsidRPr="00C76E29" w:rsidRDefault="0032486D" w:rsidP="00AA3E57">
      <w:pPr>
        <w:ind w:firstLine="709"/>
        <w:jc w:val="both"/>
      </w:pPr>
      <w:r w:rsidRPr="00C76E29">
        <w:t>а)</w:t>
      </w:r>
      <w:r w:rsidR="00AA3E57" w:rsidRPr="00C76E29">
        <w:t xml:space="preserve"> профилактики преступлений </w:t>
      </w:r>
    </w:p>
    <w:p w14:paraId="2191C854" w14:textId="439A7E22" w:rsidR="0032486D" w:rsidRPr="00C76E29" w:rsidRDefault="0032486D" w:rsidP="009B3733">
      <w:pPr>
        <w:ind w:firstLine="709"/>
        <w:jc w:val="both"/>
      </w:pPr>
      <w:r w:rsidRPr="00C76E29">
        <w:t>б)</w:t>
      </w:r>
      <w:r w:rsidR="00AA3E57" w:rsidRPr="00C76E29">
        <w:t xml:space="preserve"> </w:t>
      </w:r>
      <w:r w:rsidR="00EB41B9" w:rsidRPr="00C76E29">
        <w:t>уровень, структура, динамика</w:t>
      </w:r>
    </w:p>
    <w:p w14:paraId="6B7E2A9A" w14:textId="71BC1BEC" w:rsidR="0032486D" w:rsidRPr="00C76E29" w:rsidRDefault="0032486D" w:rsidP="009B3733">
      <w:pPr>
        <w:ind w:firstLine="709"/>
        <w:jc w:val="both"/>
      </w:pPr>
      <w:r w:rsidRPr="00C76E29">
        <w:t>в)</w:t>
      </w:r>
      <w:r w:rsidR="00AA3E57" w:rsidRPr="00C76E29">
        <w:t xml:space="preserve"> возникновение преступного замысла</w:t>
      </w:r>
    </w:p>
    <w:p w14:paraId="32174E7C" w14:textId="467A3945" w:rsidR="0032486D" w:rsidRPr="00C76E29" w:rsidRDefault="0032486D" w:rsidP="009B3733">
      <w:pPr>
        <w:ind w:firstLine="709"/>
        <w:jc w:val="both"/>
      </w:pPr>
      <w:r w:rsidRPr="00C76E29">
        <w:t>г)</w:t>
      </w:r>
      <w:r w:rsidR="00AA3E57" w:rsidRPr="00C76E29">
        <w:t xml:space="preserve"> </w:t>
      </w:r>
      <w:r w:rsidR="00EB41B9" w:rsidRPr="00C76E29">
        <w:t>преступность</w:t>
      </w:r>
    </w:p>
    <w:p w14:paraId="2B3DE1B3" w14:textId="77777777" w:rsidR="0032486D" w:rsidRPr="00C76E29" w:rsidRDefault="0032486D" w:rsidP="009B3733">
      <w:pPr>
        <w:ind w:firstLine="709"/>
        <w:jc w:val="both"/>
        <w:rPr>
          <w:bCs/>
        </w:rPr>
      </w:pPr>
    </w:p>
    <w:p w14:paraId="6A48E8FB" w14:textId="6EC16E85" w:rsidR="00FC5611" w:rsidRPr="00C76E29" w:rsidRDefault="00347BED" w:rsidP="009B3733">
      <w:pPr>
        <w:ind w:firstLine="709"/>
        <w:jc w:val="both"/>
        <w:rPr>
          <w:bCs/>
        </w:rPr>
      </w:pPr>
      <w:r w:rsidRPr="00527EFC">
        <w:t xml:space="preserve">Вопрос </w:t>
      </w:r>
      <w:r w:rsidR="00FC5611" w:rsidRPr="00C76E29">
        <w:rPr>
          <w:bCs/>
        </w:rPr>
        <w:t>27</w:t>
      </w:r>
      <w:r>
        <w:rPr>
          <w:bCs/>
        </w:rPr>
        <w:t>.</w:t>
      </w:r>
      <w:r w:rsidR="003060F1" w:rsidRPr="00C76E29">
        <w:rPr>
          <w:bCs/>
        </w:rPr>
        <w:t xml:space="preserve"> </w:t>
      </w:r>
      <w:r w:rsidR="009D277B" w:rsidRPr="00C76E29">
        <w:t>(ПКН-6)</w:t>
      </w:r>
      <w:r w:rsidR="00AA3E57" w:rsidRPr="00C76E29">
        <w:t xml:space="preserve"> ЗАДАНИЕ НА СООТВЕТСТВИЕ</w:t>
      </w:r>
    </w:p>
    <w:p w14:paraId="27BBEDF5" w14:textId="2E71C9E8" w:rsidR="00AA3E57" w:rsidRPr="00C76E29" w:rsidRDefault="00AA3E57" w:rsidP="001439DE">
      <w:pPr>
        <w:ind w:firstLine="709"/>
        <w:jc w:val="both"/>
      </w:pPr>
      <w:r w:rsidRPr="00C76E29">
        <w:t>А)</w:t>
      </w:r>
      <w:r w:rsidR="001439DE" w:rsidRPr="00C76E29">
        <w:t xml:space="preserve"> Ситуационный преступник - это </w:t>
      </w:r>
    </w:p>
    <w:p w14:paraId="52405874" w14:textId="082568E8" w:rsidR="00AA3E57" w:rsidRDefault="00AA3E57" w:rsidP="001439DE">
      <w:pPr>
        <w:ind w:firstLine="709"/>
        <w:jc w:val="both"/>
      </w:pPr>
      <w:r w:rsidRPr="00C76E29">
        <w:t xml:space="preserve">Б) </w:t>
      </w:r>
      <w:proofErr w:type="spellStart"/>
      <w:r w:rsidR="001439DE" w:rsidRPr="00C76E29">
        <w:t>Виктинология</w:t>
      </w:r>
      <w:proofErr w:type="spellEnd"/>
      <w:r w:rsidR="001439DE" w:rsidRPr="00C76E29">
        <w:t xml:space="preserve"> </w:t>
      </w:r>
      <w:r w:rsidR="00EB41B9">
        <w:t>–</w:t>
      </w:r>
      <w:r w:rsidR="001439DE" w:rsidRPr="00C76E29">
        <w:t xml:space="preserve"> эт</w:t>
      </w:r>
      <w:r w:rsidR="00EB41B9">
        <w:t>о</w:t>
      </w:r>
    </w:p>
    <w:p w14:paraId="1E364D79" w14:textId="5A6213A7" w:rsidR="00EB41B9" w:rsidRDefault="00EB41B9" w:rsidP="00EB41B9">
      <w:pPr>
        <w:ind w:firstLine="709"/>
        <w:jc w:val="both"/>
      </w:pPr>
      <w:r>
        <w:t>В)</w:t>
      </w:r>
      <w:r w:rsidRPr="00EB41B9">
        <w:t xml:space="preserve"> </w:t>
      </w:r>
      <w:r w:rsidRPr="00C76E29">
        <w:t>Коэффициент преступности — это</w:t>
      </w:r>
    </w:p>
    <w:p w14:paraId="5035396A" w14:textId="6925FF8A" w:rsidR="00EB41B9" w:rsidRPr="00C76E29" w:rsidRDefault="00EB41B9" w:rsidP="00EB41B9">
      <w:pPr>
        <w:ind w:firstLine="709"/>
        <w:jc w:val="both"/>
      </w:pPr>
      <w:r>
        <w:t>Г)</w:t>
      </w:r>
      <w:r w:rsidRPr="00EB41B9">
        <w:t xml:space="preserve"> </w:t>
      </w:r>
      <w:r w:rsidRPr="00C76E29">
        <w:t>Динамика преступности- это</w:t>
      </w:r>
    </w:p>
    <w:p w14:paraId="098E3ABA" w14:textId="4838E5B1" w:rsidR="00AA3E57" w:rsidRPr="00C76E29" w:rsidRDefault="00AA3E57" w:rsidP="00AA3E57">
      <w:pPr>
        <w:ind w:firstLine="709"/>
        <w:jc w:val="both"/>
      </w:pPr>
      <w:r w:rsidRPr="00C76E29">
        <w:t>а)</w:t>
      </w:r>
      <w:r w:rsidR="001439DE" w:rsidRPr="00C76E29">
        <w:t xml:space="preserve"> учение о жертве</w:t>
      </w:r>
    </w:p>
    <w:p w14:paraId="306FAA38" w14:textId="213C1BD6" w:rsidR="00AA3E57" w:rsidRPr="00C76E29" w:rsidRDefault="00AA3E57" w:rsidP="00AA3E57">
      <w:pPr>
        <w:ind w:firstLine="709"/>
        <w:jc w:val="both"/>
      </w:pPr>
      <w:r w:rsidRPr="00C76E29">
        <w:t>б)</w:t>
      </w:r>
      <w:r w:rsidR="001439DE" w:rsidRPr="00C76E29">
        <w:t xml:space="preserve"> </w:t>
      </w:r>
      <w:r w:rsidR="00EB41B9" w:rsidRPr="00C76E29">
        <w:t>изменение преступности во времени</w:t>
      </w:r>
    </w:p>
    <w:p w14:paraId="46E1E61C" w14:textId="3F7B847A" w:rsidR="00AA3E57" w:rsidRPr="00C76E29" w:rsidRDefault="00AA3E57" w:rsidP="00AA3E57">
      <w:pPr>
        <w:ind w:firstLine="709"/>
        <w:jc w:val="both"/>
      </w:pPr>
      <w:r w:rsidRPr="00C76E29">
        <w:t>в)</w:t>
      </w:r>
      <w:r w:rsidR="001439DE" w:rsidRPr="00C76E29">
        <w:t xml:space="preserve"> </w:t>
      </w:r>
      <w:r w:rsidR="00EB41B9" w:rsidRPr="00C76E29">
        <w:t>соотношение числа совершенных преступлений и численности населения</w:t>
      </w:r>
    </w:p>
    <w:p w14:paraId="26B9E982" w14:textId="6AF8186E" w:rsidR="00FC5611" w:rsidRPr="00C76E29" w:rsidRDefault="00AA3E57" w:rsidP="00AA3E57">
      <w:pPr>
        <w:ind w:firstLine="709"/>
        <w:jc w:val="both"/>
      </w:pPr>
      <w:r w:rsidRPr="00C76E29">
        <w:t>г)</w:t>
      </w:r>
      <w:r w:rsidR="001439DE" w:rsidRPr="00C76E29">
        <w:t xml:space="preserve"> лицо, совершившее преступление в сложившейся ситуации</w:t>
      </w:r>
    </w:p>
    <w:p w14:paraId="297B15DE" w14:textId="77777777" w:rsidR="001439DE" w:rsidRPr="00C76E29" w:rsidRDefault="001439DE" w:rsidP="009B3733">
      <w:pPr>
        <w:ind w:firstLine="709"/>
        <w:jc w:val="both"/>
        <w:rPr>
          <w:bCs/>
        </w:rPr>
      </w:pPr>
    </w:p>
    <w:p w14:paraId="47CA6E0E" w14:textId="57E95FF1" w:rsidR="00FC5611" w:rsidRPr="00C76E29" w:rsidRDefault="00347BED" w:rsidP="009B3733">
      <w:pPr>
        <w:ind w:firstLine="709"/>
        <w:jc w:val="both"/>
        <w:rPr>
          <w:bCs/>
        </w:rPr>
      </w:pPr>
      <w:r w:rsidRPr="00527EFC">
        <w:t xml:space="preserve">Вопрос </w:t>
      </w:r>
      <w:r w:rsidR="00FC5611" w:rsidRPr="00C76E29">
        <w:rPr>
          <w:bCs/>
        </w:rPr>
        <w:t>28</w:t>
      </w:r>
      <w:r>
        <w:rPr>
          <w:bCs/>
        </w:rPr>
        <w:t>.</w:t>
      </w:r>
      <w:r w:rsidR="003060F1" w:rsidRPr="00C76E29">
        <w:rPr>
          <w:bCs/>
        </w:rPr>
        <w:t xml:space="preserve"> </w:t>
      </w:r>
      <w:r w:rsidR="009D277B" w:rsidRPr="00C76E29">
        <w:t>(ПКН-6)</w:t>
      </w:r>
      <w:r w:rsidR="00AA3E57" w:rsidRPr="00C76E29">
        <w:t xml:space="preserve"> ЗАДАНИЕ НА СООТВЕТСТВИЕ</w:t>
      </w:r>
    </w:p>
    <w:p w14:paraId="366DFDFE" w14:textId="5AAF0391" w:rsidR="00AA3E57" w:rsidRPr="00C76E29" w:rsidRDefault="00AA3E57" w:rsidP="0057744D">
      <w:pPr>
        <w:ind w:firstLine="709"/>
        <w:jc w:val="both"/>
      </w:pPr>
      <w:r w:rsidRPr="00C76E29">
        <w:t>А)</w:t>
      </w:r>
      <w:r w:rsidR="0057744D" w:rsidRPr="00C76E29">
        <w:t xml:space="preserve"> К экономическим мерам предупреждения преступности относятся</w:t>
      </w:r>
    </w:p>
    <w:p w14:paraId="34B5C6E6" w14:textId="4F7F5F7F" w:rsidR="00AA3E57" w:rsidRDefault="00AA3E57" w:rsidP="00AA3E57">
      <w:pPr>
        <w:ind w:firstLine="709"/>
        <w:jc w:val="both"/>
      </w:pPr>
      <w:r w:rsidRPr="00C76E29">
        <w:t xml:space="preserve">Б) </w:t>
      </w:r>
      <w:r w:rsidR="0057744D" w:rsidRPr="00C76E29">
        <w:t>Сроки криминологических прогнозов</w:t>
      </w:r>
    </w:p>
    <w:p w14:paraId="055D477D" w14:textId="1D68D67F" w:rsidR="00EB41B9" w:rsidRDefault="00EB41B9" w:rsidP="00EB41B9">
      <w:pPr>
        <w:ind w:firstLine="709"/>
        <w:jc w:val="both"/>
      </w:pPr>
      <w:r>
        <w:t>В)</w:t>
      </w:r>
      <w:r w:rsidR="00EC4F8B" w:rsidRPr="00EC4F8B">
        <w:t xml:space="preserve"> </w:t>
      </w:r>
      <w:r w:rsidR="00EC4F8B" w:rsidRPr="00C76E29">
        <w:t>Латентная преступность — это</w:t>
      </w:r>
    </w:p>
    <w:p w14:paraId="647F5E9B" w14:textId="1D391C51" w:rsidR="00EB41B9" w:rsidRPr="00EB41B9" w:rsidRDefault="00EB41B9" w:rsidP="00EB41B9">
      <w:pPr>
        <w:ind w:firstLine="709"/>
        <w:jc w:val="both"/>
      </w:pPr>
      <w:r>
        <w:t>Г)</w:t>
      </w:r>
      <w:r w:rsidR="00EC4F8B" w:rsidRPr="00EC4F8B">
        <w:t xml:space="preserve"> </w:t>
      </w:r>
      <w:r w:rsidR="00EC4F8B">
        <w:t>В</w:t>
      </w:r>
      <w:r w:rsidR="00EC4F8B" w:rsidRPr="00C76E29">
        <w:t>иды преступлений облада</w:t>
      </w:r>
      <w:r w:rsidR="00EC4F8B">
        <w:t>ющие</w:t>
      </w:r>
      <w:r w:rsidR="00EC4F8B" w:rsidRPr="00C76E29">
        <w:t xml:space="preserve"> повышенной латентностью</w:t>
      </w:r>
    </w:p>
    <w:p w14:paraId="3C9C464A" w14:textId="65655819" w:rsidR="00AA3E57" w:rsidRPr="00C76E29" w:rsidRDefault="00AA3E57" w:rsidP="00AA3E57">
      <w:pPr>
        <w:ind w:firstLine="709"/>
        <w:jc w:val="both"/>
        <w:rPr>
          <w:bCs/>
        </w:rPr>
      </w:pPr>
      <w:r w:rsidRPr="00C76E29">
        <w:rPr>
          <w:bCs/>
        </w:rPr>
        <w:t>а)</w:t>
      </w:r>
      <w:r w:rsidR="0057744D" w:rsidRPr="00C76E29">
        <w:t xml:space="preserve"> </w:t>
      </w:r>
      <w:r w:rsidR="00EC4F8B" w:rsidRPr="00C76E29">
        <w:t>убийство</w:t>
      </w:r>
    </w:p>
    <w:p w14:paraId="52414B77" w14:textId="11EBAC95" w:rsidR="00AA3E57" w:rsidRPr="00C76E29" w:rsidRDefault="00AA3E57" w:rsidP="00AA3E57">
      <w:pPr>
        <w:ind w:firstLine="709"/>
        <w:jc w:val="both"/>
        <w:rPr>
          <w:bCs/>
        </w:rPr>
      </w:pPr>
      <w:r w:rsidRPr="00C76E29">
        <w:rPr>
          <w:bCs/>
        </w:rPr>
        <w:t>б)</w:t>
      </w:r>
      <w:r w:rsidR="0057744D" w:rsidRPr="00C76E29">
        <w:rPr>
          <w:bCs/>
        </w:rPr>
        <w:t xml:space="preserve"> повышение материального уровня жизни людей</w:t>
      </w:r>
    </w:p>
    <w:p w14:paraId="2DF8F21E" w14:textId="2F72A878" w:rsidR="00AA3E57" w:rsidRPr="00C76E29" w:rsidRDefault="00AA3E57" w:rsidP="00AA3E57">
      <w:pPr>
        <w:ind w:firstLine="709"/>
        <w:jc w:val="both"/>
        <w:rPr>
          <w:bCs/>
        </w:rPr>
      </w:pPr>
      <w:r w:rsidRPr="00C76E29">
        <w:rPr>
          <w:bCs/>
        </w:rPr>
        <w:t>в)</w:t>
      </w:r>
      <w:r w:rsidR="0057744D" w:rsidRPr="00C76E29">
        <w:rPr>
          <w:bCs/>
        </w:rPr>
        <w:t xml:space="preserve"> среднесрочные</w:t>
      </w:r>
    </w:p>
    <w:p w14:paraId="426D333A" w14:textId="37B38148" w:rsidR="00AA3E57" w:rsidRPr="00C76E29" w:rsidRDefault="00AA3E57" w:rsidP="00AA3E57">
      <w:pPr>
        <w:ind w:firstLine="709"/>
        <w:jc w:val="both"/>
        <w:rPr>
          <w:bCs/>
        </w:rPr>
      </w:pPr>
      <w:r w:rsidRPr="00C76E29">
        <w:rPr>
          <w:bCs/>
        </w:rPr>
        <w:t>г)</w:t>
      </w:r>
      <w:r w:rsidR="0057744D" w:rsidRPr="00C76E29">
        <w:rPr>
          <w:bCs/>
        </w:rPr>
        <w:t xml:space="preserve"> </w:t>
      </w:r>
      <w:r w:rsidR="00EC4F8B" w:rsidRPr="00C76E29">
        <w:t>незарегистрированная преступность</w:t>
      </w:r>
    </w:p>
    <w:p w14:paraId="3EFD8B41" w14:textId="77777777" w:rsidR="00FC5611" w:rsidRPr="00C76E29" w:rsidRDefault="00FC5611" w:rsidP="009B3733">
      <w:pPr>
        <w:ind w:firstLine="709"/>
        <w:jc w:val="both"/>
        <w:rPr>
          <w:bCs/>
        </w:rPr>
      </w:pPr>
    </w:p>
    <w:p w14:paraId="0649BDFC" w14:textId="44E8562A" w:rsidR="00FC5611" w:rsidRPr="00C76E29" w:rsidRDefault="00347BED" w:rsidP="009B3733">
      <w:pPr>
        <w:ind w:firstLine="709"/>
        <w:jc w:val="both"/>
        <w:rPr>
          <w:bCs/>
        </w:rPr>
      </w:pPr>
      <w:r w:rsidRPr="00527EFC">
        <w:t xml:space="preserve">Вопрос </w:t>
      </w:r>
      <w:r w:rsidR="00FC5611" w:rsidRPr="00C76E29">
        <w:rPr>
          <w:bCs/>
        </w:rPr>
        <w:t>29</w:t>
      </w:r>
      <w:r>
        <w:rPr>
          <w:bCs/>
        </w:rPr>
        <w:t>.</w:t>
      </w:r>
      <w:r w:rsidR="003060F1" w:rsidRPr="00C76E29">
        <w:rPr>
          <w:bCs/>
        </w:rPr>
        <w:t xml:space="preserve"> </w:t>
      </w:r>
      <w:r w:rsidR="009D277B" w:rsidRPr="00C76E29">
        <w:t>(ПКН-9)</w:t>
      </w:r>
      <w:r w:rsidR="00AA3E57" w:rsidRPr="00C76E29">
        <w:t xml:space="preserve"> ЗАДАНИЕ НА СООТВЕТСТВИЕ</w:t>
      </w:r>
    </w:p>
    <w:p w14:paraId="7253191A" w14:textId="5CC1274E" w:rsidR="00AA3E57" w:rsidRPr="00C76E29" w:rsidRDefault="00AA3E57" w:rsidP="00AA3E57">
      <w:pPr>
        <w:ind w:firstLine="709"/>
        <w:jc w:val="both"/>
      </w:pPr>
      <w:r w:rsidRPr="00C76E29">
        <w:t>А)</w:t>
      </w:r>
      <w:r w:rsidR="003060F1" w:rsidRPr="00C76E29">
        <w:t xml:space="preserve"> Экстраполирование - это</w:t>
      </w:r>
    </w:p>
    <w:p w14:paraId="78F6DCE6" w14:textId="46CED26F" w:rsidR="00AA3E57" w:rsidRDefault="00AA3E57" w:rsidP="00AA3E57">
      <w:pPr>
        <w:ind w:firstLine="709"/>
        <w:jc w:val="both"/>
      </w:pPr>
      <w:r w:rsidRPr="00C76E29">
        <w:t xml:space="preserve">Б) </w:t>
      </w:r>
      <w:r w:rsidR="003060F1" w:rsidRPr="00C76E29">
        <w:t>Классификация мер профилактики по объему</w:t>
      </w:r>
    </w:p>
    <w:p w14:paraId="4E4D3788" w14:textId="5519565E" w:rsidR="00EB41B9" w:rsidRDefault="00EB41B9" w:rsidP="00EB41B9">
      <w:pPr>
        <w:ind w:firstLine="709"/>
        <w:jc w:val="both"/>
      </w:pPr>
      <w:r>
        <w:t>В)</w:t>
      </w:r>
      <w:r w:rsidR="00EC4F8B" w:rsidRPr="00EC4F8B">
        <w:t xml:space="preserve"> </w:t>
      </w:r>
      <w:r w:rsidR="00EC4F8B" w:rsidRPr="00C76E29">
        <w:t>Преступность – это</w:t>
      </w:r>
    </w:p>
    <w:p w14:paraId="076BD168" w14:textId="7D598CB4" w:rsidR="00EB41B9" w:rsidRPr="00EB41B9" w:rsidRDefault="00EB41B9" w:rsidP="00EB41B9">
      <w:pPr>
        <w:ind w:firstLine="709"/>
        <w:jc w:val="both"/>
      </w:pPr>
      <w:r>
        <w:t>Г)</w:t>
      </w:r>
      <w:r w:rsidR="00EC4F8B" w:rsidRPr="00EC4F8B">
        <w:t xml:space="preserve"> </w:t>
      </w:r>
      <w:r w:rsidR="00EC4F8B">
        <w:t>К</w:t>
      </w:r>
      <w:r w:rsidR="00EC4F8B" w:rsidRPr="00C76E29">
        <w:t>риминология</w:t>
      </w:r>
      <w:r w:rsidR="00EC4F8B">
        <w:t xml:space="preserve"> тесно</w:t>
      </w:r>
      <w:r w:rsidR="00EC4F8B" w:rsidRPr="00C76E29">
        <w:t xml:space="preserve"> связана с так</w:t>
      </w:r>
      <w:r w:rsidR="00EC4F8B">
        <w:t>ой</w:t>
      </w:r>
      <w:r w:rsidR="00EC4F8B" w:rsidRPr="00C76E29">
        <w:t xml:space="preserve"> неюридическ</w:t>
      </w:r>
      <w:r w:rsidR="00EC4F8B">
        <w:t>ой</w:t>
      </w:r>
      <w:r w:rsidR="00EC4F8B" w:rsidRPr="00C76E29">
        <w:t xml:space="preserve"> наук</w:t>
      </w:r>
      <w:r w:rsidR="00EC4F8B">
        <w:t>ой</w:t>
      </w:r>
      <w:r w:rsidR="00EC4F8B" w:rsidRPr="00C76E29">
        <w:t>, как</w:t>
      </w:r>
    </w:p>
    <w:p w14:paraId="31855778" w14:textId="172BA9A5" w:rsidR="00AA3E57" w:rsidRPr="00C76E29" w:rsidRDefault="00AA3E57" w:rsidP="00AA3E57">
      <w:pPr>
        <w:ind w:firstLine="709"/>
        <w:jc w:val="both"/>
        <w:rPr>
          <w:bCs/>
        </w:rPr>
      </w:pPr>
      <w:r w:rsidRPr="00C76E29">
        <w:rPr>
          <w:bCs/>
        </w:rPr>
        <w:t>а)</w:t>
      </w:r>
      <w:r w:rsidR="003060F1" w:rsidRPr="00C76E29">
        <w:rPr>
          <w:bCs/>
        </w:rPr>
        <w:t xml:space="preserve"> прогнозирование прошлых и настоящих тенденций развития преступности на будущее</w:t>
      </w:r>
    </w:p>
    <w:p w14:paraId="6379706E" w14:textId="64AB08F1" w:rsidR="00AA3E57" w:rsidRPr="00C76E29" w:rsidRDefault="00AA3E57" w:rsidP="00AA3E57">
      <w:pPr>
        <w:ind w:firstLine="709"/>
        <w:jc w:val="both"/>
        <w:rPr>
          <w:bCs/>
        </w:rPr>
      </w:pPr>
      <w:r w:rsidRPr="00C76E29">
        <w:rPr>
          <w:bCs/>
        </w:rPr>
        <w:t>б)</w:t>
      </w:r>
      <w:r w:rsidR="003060F1" w:rsidRPr="00C76E29">
        <w:rPr>
          <w:bCs/>
        </w:rPr>
        <w:t xml:space="preserve"> </w:t>
      </w:r>
      <w:r w:rsidR="00EC4F8B">
        <w:rPr>
          <w:bCs/>
        </w:rPr>
        <w:t>статистика</w:t>
      </w:r>
    </w:p>
    <w:p w14:paraId="44DB23FF" w14:textId="5C32076B" w:rsidR="00AA3E57" w:rsidRPr="00C76E29" w:rsidRDefault="00AA3E57" w:rsidP="003060F1">
      <w:pPr>
        <w:ind w:firstLine="709"/>
        <w:jc w:val="both"/>
        <w:rPr>
          <w:bCs/>
        </w:rPr>
      </w:pPr>
      <w:r w:rsidRPr="00C76E29">
        <w:rPr>
          <w:bCs/>
        </w:rPr>
        <w:t>в)</w:t>
      </w:r>
      <w:r w:rsidR="003060F1" w:rsidRPr="00C76E29">
        <w:rPr>
          <w:bCs/>
        </w:rPr>
        <w:t xml:space="preserve"> общие, особенные и индивидуальные </w:t>
      </w:r>
    </w:p>
    <w:p w14:paraId="2600C707" w14:textId="7A20B01D" w:rsidR="00AA3E57" w:rsidRPr="00C76E29" w:rsidRDefault="00AA3E57" w:rsidP="00AA3E57">
      <w:pPr>
        <w:ind w:firstLine="709"/>
        <w:jc w:val="both"/>
        <w:rPr>
          <w:bCs/>
        </w:rPr>
      </w:pPr>
      <w:proofErr w:type="gramStart"/>
      <w:r w:rsidRPr="00C76E29">
        <w:rPr>
          <w:bCs/>
        </w:rPr>
        <w:t>г</w:t>
      </w:r>
      <w:proofErr w:type="gramEnd"/>
      <w:r w:rsidRPr="00C76E29">
        <w:rPr>
          <w:bCs/>
        </w:rPr>
        <w:t>)</w:t>
      </w:r>
      <w:r w:rsidR="003060F1" w:rsidRPr="00C76E29">
        <w:rPr>
          <w:bCs/>
        </w:rPr>
        <w:t xml:space="preserve"> </w:t>
      </w:r>
      <w:r w:rsidR="006A2DB7">
        <w:rPr>
          <w:bCs/>
        </w:rPr>
        <w:t>объект и предмет кримино</w:t>
      </w:r>
      <w:r w:rsidR="00EC4F8B">
        <w:rPr>
          <w:bCs/>
        </w:rPr>
        <w:t>логии</w:t>
      </w:r>
    </w:p>
    <w:p w14:paraId="24E74367" w14:textId="77777777" w:rsidR="00FC5611" w:rsidRPr="00C76E29" w:rsidRDefault="00FC5611" w:rsidP="009B3733">
      <w:pPr>
        <w:ind w:firstLine="709"/>
        <w:jc w:val="both"/>
        <w:rPr>
          <w:bCs/>
        </w:rPr>
      </w:pPr>
    </w:p>
    <w:p w14:paraId="6ED6412C" w14:textId="4D3B12A9" w:rsidR="00FC5611" w:rsidRPr="00C76E29" w:rsidRDefault="00347BED" w:rsidP="009B3733">
      <w:pPr>
        <w:ind w:firstLine="709"/>
        <w:jc w:val="both"/>
        <w:rPr>
          <w:bCs/>
        </w:rPr>
      </w:pPr>
      <w:r w:rsidRPr="00527EFC">
        <w:t xml:space="preserve">Вопрос </w:t>
      </w:r>
      <w:r w:rsidR="00FC5611" w:rsidRPr="00C76E29">
        <w:rPr>
          <w:bCs/>
        </w:rPr>
        <w:t>30</w:t>
      </w:r>
      <w:r>
        <w:rPr>
          <w:bCs/>
        </w:rPr>
        <w:t>.</w:t>
      </w:r>
      <w:r w:rsidR="003060F1" w:rsidRPr="00C76E29">
        <w:rPr>
          <w:bCs/>
        </w:rPr>
        <w:t xml:space="preserve"> </w:t>
      </w:r>
      <w:r w:rsidR="009D277B" w:rsidRPr="00C76E29">
        <w:t>(ПКН-9)</w:t>
      </w:r>
      <w:r w:rsidR="00AA3E57" w:rsidRPr="00C76E29">
        <w:t xml:space="preserve"> ЗАДАНИЕ НА СООТВЕТСТВИЕ</w:t>
      </w:r>
    </w:p>
    <w:p w14:paraId="06E025C6" w14:textId="5AC6E1F0" w:rsidR="00AA3E57" w:rsidRPr="00C76E29" w:rsidRDefault="00AA3E57" w:rsidP="00AA3E57">
      <w:pPr>
        <w:ind w:firstLine="709"/>
        <w:jc w:val="both"/>
      </w:pPr>
      <w:r w:rsidRPr="00C76E29">
        <w:t>А)</w:t>
      </w:r>
      <w:r w:rsidR="0081277C" w:rsidRPr="00C76E29">
        <w:t xml:space="preserve"> Наиболее тесно криминология связана с такими неюридическими науками, как</w:t>
      </w:r>
    </w:p>
    <w:p w14:paraId="6015C251" w14:textId="388A2E56" w:rsidR="00AA3E57" w:rsidRDefault="00AA3E57" w:rsidP="00AA3E57">
      <w:pPr>
        <w:ind w:firstLine="709"/>
        <w:jc w:val="both"/>
      </w:pPr>
      <w:r w:rsidRPr="00C76E29">
        <w:t xml:space="preserve">Б) </w:t>
      </w:r>
      <w:r w:rsidR="0081277C" w:rsidRPr="00C76E29">
        <w:t>Объект криминологии</w:t>
      </w:r>
    </w:p>
    <w:p w14:paraId="00561985" w14:textId="7280E5C4" w:rsidR="00EB41B9" w:rsidRDefault="00EB41B9" w:rsidP="00EB41B9">
      <w:pPr>
        <w:ind w:firstLine="709"/>
        <w:jc w:val="both"/>
      </w:pPr>
      <w:r>
        <w:t>В)</w:t>
      </w:r>
      <w:r w:rsidR="00750F09" w:rsidRPr="00750F09">
        <w:t xml:space="preserve"> </w:t>
      </w:r>
      <w:r w:rsidR="00750F09" w:rsidRPr="00C76E29">
        <w:t>Состояние преступности - это</w:t>
      </w:r>
      <w:r w:rsidR="00750F09" w:rsidRPr="00C76E29">
        <w:rPr>
          <w:b/>
        </w:rPr>
        <w:t xml:space="preserve"> </w:t>
      </w:r>
    </w:p>
    <w:p w14:paraId="37A43E7D" w14:textId="59DB32BF" w:rsidR="00347BED" w:rsidRPr="00C76E29" w:rsidRDefault="00EB41B9" w:rsidP="00347BED">
      <w:pPr>
        <w:ind w:firstLine="709"/>
        <w:jc w:val="both"/>
      </w:pPr>
      <w:r>
        <w:t>Г)</w:t>
      </w:r>
      <w:r w:rsidR="00347BED" w:rsidRPr="00347BED">
        <w:t xml:space="preserve"> </w:t>
      </w:r>
      <w:r w:rsidR="00347BED" w:rsidRPr="00C76E29">
        <w:t xml:space="preserve">К социально-демографическим свойствам личности преступника </w:t>
      </w:r>
    </w:p>
    <w:p w14:paraId="282075DB" w14:textId="32FE1E3F" w:rsidR="00EB41B9" w:rsidRPr="00C76E29" w:rsidRDefault="00347BED" w:rsidP="00347BED">
      <w:pPr>
        <w:ind w:firstLine="709"/>
        <w:jc w:val="both"/>
      </w:pPr>
      <w:r w:rsidRPr="00C76E29">
        <w:t>относится</w:t>
      </w:r>
    </w:p>
    <w:p w14:paraId="1B77934E" w14:textId="34C034E3" w:rsidR="0081277C" w:rsidRPr="00C76E29" w:rsidRDefault="00AA3E57" w:rsidP="0081277C">
      <w:pPr>
        <w:ind w:firstLine="709"/>
        <w:jc w:val="both"/>
      </w:pPr>
      <w:r w:rsidRPr="00C76E29">
        <w:t>а)</w:t>
      </w:r>
      <w:r w:rsidR="0081277C" w:rsidRPr="00C76E29">
        <w:t xml:space="preserve"> Общественные отношения, связанные с преступностью и др. </w:t>
      </w:r>
    </w:p>
    <w:p w14:paraId="3DCC8FC4" w14:textId="03C8827F" w:rsidR="00AA3E57" w:rsidRPr="00C76E29" w:rsidRDefault="0081277C" w:rsidP="0081277C">
      <w:pPr>
        <w:ind w:firstLine="709"/>
        <w:jc w:val="both"/>
      </w:pPr>
      <w:r w:rsidRPr="00C76E29">
        <w:t xml:space="preserve">правонарушениями </w:t>
      </w:r>
    </w:p>
    <w:p w14:paraId="6BB43315" w14:textId="6E9BCF96" w:rsidR="00AA3E57" w:rsidRPr="00C76E29" w:rsidRDefault="00AA3E57" w:rsidP="00AA3E57">
      <w:pPr>
        <w:ind w:firstLine="709"/>
        <w:jc w:val="both"/>
      </w:pPr>
      <w:r w:rsidRPr="00C76E29">
        <w:t>б)</w:t>
      </w:r>
      <w:r w:rsidR="0081277C" w:rsidRPr="00C76E29">
        <w:t xml:space="preserve"> </w:t>
      </w:r>
      <w:r w:rsidR="00347BED">
        <w:t>возраст</w:t>
      </w:r>
    </w:p>
    <w:p w14:paraId="7B18A782" w14:textId="3FADF2BA" w:rsidR="00AA3E57" w:rsidRPr="00C76E29" w:rsidRDefault="00AA3E57" w:rsidP="00AA3E57">
      <w:pPr>
        <w:ind w:firstLine="709"/>
        <w:jc w:val="both"/>
      </w:pPr>
      <w:r w:rsidRPr="00C76E29">
        <w:t>в)</w:t>
      </w:r>
      <w:r w:rsidR="0081277C" w:rsidRPr="00C76E29">
        <w:t xml:space="preserve"> Статистика</w:t>
      </w:r>
    </w:p>
    <w:p w14:paraId="7BDF223B" w14:textId="55FB870A" w:rsidR="00AA3E57" w:rsidRPr="00C76E29" w:rsidRDefault="00AA3E57" w:rsidP="00AA3E57">
      <w:pPr>
        <w:ind w:firstLine="709"/>
        <w:jc w:val="both"/>
      </w:pPr>
      <w:r w:rsidRPr="00C76E29">
        <w:t>г)</w:t>
      </w:r>
      <w:r w:rsidR="0081277C" w:rsidRPr="00C76E29">
        <w:t xml:space="preserve"> </w:t>
      </w:r>
      <w:r w:rsidR="00750F09" w:rsidRPr="00750F09">
        <w:rPr>
          <w:bCs/>
        </w:rPr>
        <w:t>основной</w:t>
      </w:r>
      <w:r w:rsidR="00750F09" w:rsidRPr="00C76E29">
        <w:rPr>
          <w:b/>
        </w:rPr>
        <w:t xml:space="preserve"> </w:t>
      </w:r>
      <w:r w:rsidR="00750F09" w:rsidRPr="00C76E29">
        <w:rPr>
          <w:bCs/>
        </w:rPr>
        <w:t>показатель преступности</w:t>
      </w:r>
    </w:p>
    <w:p w14:paraId="6F220F9D" w14:textId="77777777" w:rsidR="00EC6F7D" w:rsidRPr="00C76E29" w:rsidRDefault="00EC6F7D" w:rsidP="009B3733">
      <w:pPr>
        <w:ind w:firstLine="709"/>
        <w:jc w:val="both"/>
        <w:rPr>
          <w:bCs/>
        </w:rPr>
      </w:pPr>
    </w:p>
    <w:p w14:paraId="1B533E28" w14:textId="66D4E350" w:rsidR="001816BB" w:rsidRPr="00C76E29" w:rsidRDefault="001816BB" w:rsidP="009B3733">
      <w:pPr>
        <w:ind w:firstLine="709"/>
        <w:jc w:val="both"/>
        <w:rPr>
          <w:b/>
        </w:rPr>
      </w:pPr>
      <w:r w:rsidRPr="00C76E29">
        <w:rPr>
          <w:b/>
        </w:rPr>
        <w:t>Ключ к тесту</w:t>
      </w:r>
    </w:p>
    <w:p w14:paraId="6384559A" w14:textId="77777777" w:rsidR="001816BB" w:rsidRPr="00C76E29" w:rsidRDefault="001816BB" w:rsidP="009B3733">
      <w:pPr>
        <w:ind w:firstLine="709"/>
        <w:jc w:val="both"/>
        <w:rPr>
          <w:b/>
        </w:rPr>
      </w:pPr>
    </w:p>
    <w:tbl>
      <w:tblPr>
        <w:tblW w:w="96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428"/>
        <w:gridCol w:w="429"/>
        <w:gridCol w:w="428"/>
        <w:gridCol w:w="429"/>
        <w:gridCol w:w="428"/>
        <w:gridCol w:w="429"/>
        <w:gridCol w:w="428"/>
        <w:gridCol w:w="429"/>
        <w:gridCol w:w="428"/>
        <w:gridCol w:w="642"/>
        <w:gridCol w:w="644"/>
        <w:gridCol w:w="642"/>
        <w:gridCol w:w="857"/>
        <w:gridCol w:w="642"/>
        <w:gridCol w:w="857"/>
      </w:tblGrid>
      <w:tr w:rsidR="001816BB" w:rsidRPr="00C76E29" w14:paraId="4288AA86" w14:textId="77777777" w:rsidTr="001816BB">
        <w:trPr>
          <w:trHeight w:val="8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868E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Вопрос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A9A9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09B73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6991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68A89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7FB7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95011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8C0B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631B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C5DF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7C54B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10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89A73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11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9FD34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12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37C0D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13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AF20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14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4580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15</w:t>
            </w:r>
          </w:p>
        </w:tc>
      </w:tr>
      <w:tr w:rsidR="001816BB" w:rsidRPr="00C76E29" w14:paraId="729B42F9" w14:textId="77777777" w:rsidTr="0031615B">
        <w:trPr>
          <w:cantSplit/>
          <w:trHeight w:val="208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B132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Ответ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8ED3" w14:textId="6126B2DE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б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80F52" w14:textId="7A5C925D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г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6807" w14:textId="4A646273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г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809A" w14:textId="0FBFAD8C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в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9664A" w14:textId="6AB210C8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г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169F" w14:textId="02E2B802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EC7C6" w14:textId="51105900" w:rsidR="001816BB" w:rsidRPr="00C76E29" w:rsidRDefault="00355FC8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proofErr w:type="gramStart"/>
            <w:r>
              <w:rPr>
                <w:rFonts w:eastAsia="Calibri"/>
                <w:b/>
              </w:rPr>
              <w:t>г</w:t>
            </w:r>
            <w:proofErr w:type="gram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D411" w14:textId="01A051C4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proofErr w:type="gramStart"/>
            <w:r w:rsidRPr="00C76E29">
              <w:rPr>
                <w:rFonts w:eastAsia="Calibri"/>
                <w:b/>
              </w:rPr>
              <w:t>г</w:t>
            </w:r>
            <w:proofErr w:type="gramEnd"/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618C" w14:textId="48131B8B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б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1BBD" w14:textId="60B09BFA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б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005E" w14:textId="63C8DD56" w:rsidR="001816BB" w:rsidRPr="00C76E29" w:rsidRDefault="00861EC4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06C4" w14:textId="2BE00DE0" w:rsidR="001816BB" w:rsidRPr="00C76E29" w:rsidRDefault="00861EC4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6744" w14:textId="4D8117DA" w:rsidR="001816BB" w:rsidRPr="00C76E29" w:rsidRDefault="00861EC4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г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8249" w14:textId="6C7CD8FD" w:rsidR="001816BB" w:rsidRPr="00C76E29" w:rsidRDefault="00861EC4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б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D12E" w14:textId="0C9D571A" w:rsidR="001816BB" w:rsidRPr="00C76E29" w:rsidRDefault="00861EC4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в</w:t>
            </w:r>
          </w:p>
        </w:tc>
      </w:tr>
      <w:tr w:rsidR="001816BB" w:rsidRPr="00C76E29" w14:paraId="27175E58" w14:textId="77777777" w:rsidTr="001816BB">
        <w:trPr>
          <w:cantSplit/>
          <w:trHeight w:val="8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3F45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Баллы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1ACC" w14:textId="77777777" w:rsidR="001816BB" w:rsidRPr="00C76E29" w:rsidRDefault="001816BB" w:rsidP="005B6D4A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F10E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D83F8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B1C9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D4D0D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CE2E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F881C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58C5D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69EBB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48B2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A990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A512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8061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BEBD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26A9" w14:textId="77777777" w:rsidR="001816BB" w:rsidRPr="00C76E29" w:rsidRDefault="001816BB" w:rsidP="005B6D4A">
            <w:r w:rsidRPr="00C76E29">
              <w:rPr>
                <w:rFonts w:eastAsia="Calibri"/>
                <w:b/>
              </w:rPr>
              <w:t>5</w:t>
            </w:r>
          </w:p>
        </w:tc>
      </w:tr>
    </w:tbl>
    <w:p w14:paraId="7EDD06CE" w14:textId="77777777" w:rsidR="00234FD0" w:rsidRPr="00C76E29" w:rsidRDefault="00234FD0" w:rsidP="001816BB">
      <w:pPr>
        <w:jc w:val="both"/>
        <w:rPr>
          <w:b/>
        </w:rPr>
      </w:pPr>
    </w:p>
    <w:p w14:paraId="3DDF8386" w14:textId="77777777" w:rsidR="00234FD0" w:rsidRPr="00C76E29" w:rsidRDefault="00234FD0" w:rsidP="001816BB">
      <w:pPr>
        <w:jc w:val="both"/>
        <w:rPr>
          <w:b/>
        </w:rPr>
      </w:pPr>
    </w:p>
    <w:tbl>
      <w:tblPr>
        <w:tblW w:w="96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428"/>
        <w:gridCol w:w="429"/>
        <w:gridCol w:w="428"/>
        <w:gridCol w:w="429"/>
        <w:gridCol w:w="428"/>
        <w:gridCol w:w="429"/>
        <w:gridCol w:w="428"/>
        <w:gridCol w:w="429"/>
        <w:gridCol w:w="428"/>
        <w:gridCol w:w="642"/>
        <w:gridCol w:w="644"/>
        <w:gridCol w:w="642"/>
        <w:gridCol w:w="857"/>
        <w:gridCol w:w="642"/>
        <w:gridCol w:w="857"/>
      </w:tblGrid>
      <w:tr w:rsidR="00234FD0" w:rsidRPr="00C76E29" w14:paraId="57FEEE06" w14:textId="77777777" w:rsidTr="00C64C06">
        <w:trPr>
          <w:trHeight w:val="8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8B2C" w14:textId="77777777" w:rsidR="00234FD0" w:rsidRPr="00C76E29" w:rsidRDefault="00234FD0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Вопрос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FF82" w14:textId="0933BF23" w:rsidR="00234FD0" w:rsidRPr="00C76E29" w:rsidRDefault="00234FD0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1</w:t>
            </w:r>
            <w:r w:rsidR="00861EC4" w:rsidRPr="00C76E29">
              <w:rPr>
                <w:rFonts w:eastAsia="Calibri"/>
                <w:b/>
              </w:rPr>
              <w:t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1070D" w14:textId="671C7378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17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5C0F" w14:textId="7F022C9B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18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07939" w14:textId="13134B70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19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76E61" w14:textId="6DD9C408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3D95" w14:textId="701C76E9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21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3566" w14:textId="55F18057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22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73B4" w14:textId="48299375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23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9E94" w14:textId="32110E4D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24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1539A" w14:textId="7363F5BB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25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131DC" w14:textId="32CC1420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26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8297" w14:textId="0F17A1A8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27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A123" w14:textId="2649E8DB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28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A417" w14:textId="1FBDF58E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29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E13E" w14:textId="677474E8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30</w:t>
            </w:r>
          </w:p>
        </w:tc>
      </w:tr>
      <w:tr w:rsidR="00234FD0" w:rsidRPr="00C76E29" w14:paraId="5A69F90C" w14:textId="77777777" w:rsidTr="0031615B">
        <w:trPr>
          <w:cantSplit/>
          <w:trHeight w:val="208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4899" w14:textId="77777777" w:rsidR="00234FD0" w:rsidRPr="00C76E29" w:rsidRDefault="00234FD0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Ответ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B340F6A" w14:textId="00274299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C76E29">
              <w:rPr>
                <w:rFonts w:eastAsia="Calibri"/>
                <w:bCs/>
              </w:rPr>
              <w:t>поведение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403CAE" w14:textId="57B453E8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C76E29">
              <w:rPr>
                <w:rFonts w:eastAsia="Calibri"/>
                <w:bCs/>
              </w:rPr>
              <w:t>преступность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64E3FB" w14:textId="1C572886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C76E29">
              <w:rPr>
                <w:rFonts w:eastAsia="Calibri"/>
                <w:bCs/>
              </w:rPr>
              <w:t>изнасилование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8B0F4B" w14:textId="48E1821A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C76E29">
              <w:rPr>
                <w:rFonts w:eastAsia="Calibri"/>
                <w:bCs/>
              </w:rPr>
              <w:t>убийство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D67481" w14:textId="301A7060" w:rsidR="00234FD0" w:rsidRPr="00C76E29" w:rsidRDefault="00861EC4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C76E29">
              <w:rPr>
                <w:rFonts w:eastAsia="Calibri"/>
                <w:bCs/>
              </w:rPr>
              <w:t>Динамика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A4064E9" w14:textId="77A2BA35" w:rsidR="00234FD0" w:rsidRPr="00C76E29" w:rsidRDefault="00E12120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C76E29">
              <w:rPr>
                <w:bCs/>
              </w:rPr>
              <w:t>количество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6C15A2" w14:textId="760FE847" w:rsidR="00234FD0" w:rsidRPr="00C76E29" w:rsidRDefault="00E12120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C76E29">
              <w:rPr>
                <w:bCs/>
              </w:rPr>
              <w:t>обвинительные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86E3A3" w14:textId="525C9FD9" w:rsidR="00234FD0" w:rsidRPr="00C76E29" w:rsidRDefault="00632F1E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C76E29">
              <w:rPr>
                <w:bCs/>
              </w:rPr>
              <w:t>основной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D79A64" w14:textId="142DFBE3" w:rsidR="00234FD0" w:rsidRPr="00C76E29" w:rsidRDefault="00A36F8F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C76E29">
              <w:rPr>
                <w:bCs/>
              </w:rPr>
              <w:t>нераскрытую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B4AAE52" w14:textId="11D1F772" w:rsidR="00234FD0" w:rsidRPr="00C76E29" w:rsidRDefault="00FC5611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C76E29">
              <w:rPr>
                <w:bCs/>
              </w:rPr>
              <w:t>возраст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0E37E9" w14:textId="5FA681DB" w:rsidR="00234FD0" w:rsidRPr="00B40993" w:rsidRDefault="00990AA3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B40993">
              <w:rPr>
                <w:rFonts w:eastAsia="Calibri"/>
                <w:bCs/>
              </w:rPr>
              <w:t>А-а; Б-в</w:t>
            </w:r>
            <w:r w:rsidR="00201639">
              <w:rPr>
                <w:rFonts w:eastAsia="Calibri"/>
                <w:bCs/>
              </w:rPr>
              <w:t>; В-г; Г-б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83C15A" w14:textId="582F749D" w:rsidR="00234FD0" w:rsidRPr="00B40993" w:rsidRDefault="00990AA3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B40993">
              <w:rPr>
                <w:rFonts w:eastAsia="Calibri"/>
                <w:bCs/>
              </w:rPr>
              <w:t xml:space="preserve">А- г; </w:t>
            </w:r>
            <w:proofErr w:type="gramStart"/>
            <w:r w:rsidRPr="00B40993">
              <w:rPr>
                <w:rFonts w:eastAsia="Calibri"/>
                <w:bCs/>
              </w:rPr>
              <w:t>Б-а</w:t>
            </w:r>
            <w:proofErr w:type="gramEnd"/>
            <w:r w:rsidR="00201639">
              <w:rPr>
                <w:rFonts w:eastAsia="Calibri"/>
                <w:bCs/>
              </w:rPr>
              <w:t>; В-в; Г-б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9DA67D" w14:textId="1CCD5D48" w:rsidR="00234FD0" w:rsidRPr="00B40993" w:rsidRDefault="00990AA3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B40993">
              <w:rPr>
                <w:rFonts w:eastAsia="Calibri"/>
                <w:bCs/>
              </w:rPr>
              <w:t>А- б; Б-в</w:t>
            </w:r>
            <w:r w:rsidR="00201639">
              <w:rPr>
                <w:rFonts w:eastAsia="Calibri"/>
                <w:bCs/>
              </w:rPr>
              <w:t>; В-г; Г-а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08C894" w14:textId="4F4DFD01" w:rsidR="00234FD0" w:rsidRPr="00B40993" w:rsidRDefault="00990AA3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B40993">
              <w:rPr>
                <w:rFonts w:eastAsia="Calibri"/>
                <w:bCs/>
              </w:rPr>
              <w:t>А-а; Б-в</w:t>
            </w:r>
            <w:r w:rsidR="00201639">
              <w:rPr>
                <w:rFonts w:eastAsia="Calibri"/>
                <w:bCs/>
              </w:rPr>
              <w:t>; В-г; Г-б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038DF7" w14:textId="3A0DB1A3" w:rsidR="00234FD0" w:rsidRPr="00B40993" w:rsidRDefault="00990AA3" w:rsidP="00C64C06">
            <w:pPr>
              <w:ind w:left="-57" w:right="-57"/>
              <w:jc w:val="center"/>
              <w:rPr>
                <w:rFonts w:eastAsia="Calibri"/>
                <w:bCs/>
              </w:rPr>
            </w:pPr>
            <w:r w:rsidRPr="00B40993">
              <w:rPr>
                <w:rFonts w:eastAsia="Calibri"/>
                <w:bCs/>
              </w:rPr>
              <w:t>А-в; Б-а</w:t>
            </w:r>
            <w:r w:rsidR="00201639">
              <w:rPr>
                <w:rFonts w:eastAsia="Calibri"/>
                <w:bCs/>
              </w:rPr>
              <w:t>; В-г; Г-б</w:t>
            </w:r>
          </w:p>
        </w:tc>
      </w:tr>
      <w:tr w:rsidR="00234FD0" w:rsidRPr="00C76E29" w14:paraId="5DDA653A" w14:textId="77777777" w:rsidTr="00C64C06">
        <w:trPr>
          <w:cantSplit/>
          <w:trHeight w:val="8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23AB" w14:textId="77777777" w:rsidR="00234FD0" w:rsidRPr="00C76E29" w:rsidRDefault="00234FD0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Баллы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1696" w14:textId="77777777" w:rsidR="00234FD0" w:rsidRPr="00C76E29" w:rsidRDefault="00234FD0" w:rsidP="00C64C06">
            <w:pPr>
              <w:ind w:left="-57" w:right="-57"/>
              <w:jc w:val="center"/>
              <w:rPr>
                <w:rFonts w:eastAsia="Calibri"/>
                <w:b/>
              </w:rPr>
            </w:pPr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44C8F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0282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1907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01FA5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F1C2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59C5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C08A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7681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FCD1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C27B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B962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B021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BF6C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F7F7B" w14:textId="77777777" w:rsidR="00234FD0" w:rsidRPr="00C76E29" w:rsidRDefault="00234FD0" w:rsidP="00C64C06">
            <w:r w:rsidRPr="00C76E29">
              <w:rPr>
                <w:rFonts w:eastAsia="Calibri"/>
                <w:b/>
              </w:rPr>
              <w:t>5</w:t>
            </w:r>
          </w:p>
        </w:tc>
      </w:tr>
    </w:tbl>
    <w:p w14:paraId="651F2411" w14:textId="77777777" w:rsidR="00234FD0" w:rsidRPr="00C76E29" w:rsidRDefault="00234FD0" w:rsidP="001816BB">
      <w:pPr>
        <w:jc w:val="both"/>
        <w:rPr>
          <w:b/>
        </w:rPr>
      </w:pPr>
    </w:p>
    <w:p w14:paraId="6EC4078C" w14:textId="77777777" w:rsidR="00666282" w:rsidRPr="00C76E29" w:rsidRDefault="00666282" w:rsidP="00666282">
      <w:pPr>
        <w:spacing w:line="252" w:lineRule="auto"/>
        <w:ind w:firstLine="709"/>
        <w:jc w:val="both"/>
        <w:rPr>
          <w:rFonts w:eastAsia="Calibri"/>
        </w:rPr>
      </w:pPr>
      <w:r w:rsidRPr="00C76E29">
        <w:rPr>
          <w:b/>
          <w:color w:val="000000" w:themeColor="text1"/>
        </w:rPr>
        <w:t>3</w:t>
      </w:r>
      <w:bookmarkStart w:id="6" w:name="_Hlk132903359"/>
      <w:r w:rsidRPr="00C76E29">
        <w:rPr>
          <w:b/>
          <w:color w:val="000000" w:themeColor="text1"/>
        </w:rPr>
        <w:t>. Примерные критерии оценивания</w:t>
      </w:r>
      <w:bookmarkEnd w:id="6"/>
      <w:r w:rsidRPr="00C76E29">
        <w:rPr>
          <w:b/>
          <w:color w:val="000000" w:themeColor="text1"/>
        </w:rPr>
        <w:t xml:space="preserve"> </w:t>
      </w:r>
      <w:r w:rsidRPr="00C76E29">
        <w:rPr>
          <w:rFonts w:eastAsia="Calibri"/>
        </w:rPr>
        <w:t xml:space="preserve"> </w:t>
      </w:r>
    </w:p>
    <w:p w14:paraId="71626B29" w14:textId="77777777" w:rsidR="00666282" w:rsidRPr="00C76E29" w:rsidRDefault="00666282" w:rsidP="00666282">
      <w:pPr>
        <w:ind w:firstLine="709"/>
        <w:jc w:val="both"/>
        <w:rPr>
          <w:rFonts w:eastAsiaTheme="minorHAnsi"/>
          <w:b/>
          <w:lang w:eastAsia="en-US"/>
        </w:rPr>
      </w:pPr>
    </w:p>
    <w:p w14:paraId="67B5F3E9" w14:textId="77777777" w:rsidR="00666282" w:rsidRPr="00C76E29" w:rsidRDefault="00666282" w:rsidP="006662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lang w:eastAsia="en-US"/>
        </w:rPr>
      </w:pPr>
      <w:r w:rsidRPr="00C76E29">
        <w:rPr>
          <w:rFonts w:eastAsiaTheme="minorHAnsi"/>
          <w:b/>
          <w:bCs/>
          <w:color w:val="000000"/>
          <w:lang w:eastAsia="en-US"/>
        </w:rPr>
        <w:t>Критерии оценки знаний при проведении устного/письменного опроса</w:t>
      </w:r>
    </w:p>
    <w:p w14:paraId="4A5B20C3" w14:textId="77777777" w:rsidR="00666282" w:rsidRPr="00C76E29" w:rsidRDefault="00666282" w:rsidP="00666282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C76E29">
        <w:rPr>
          <w:rFonts w:eastAsiaTheme="minorHAnsi"/>
          <w:bCs/>
          <w:color w:val="000000"/>
          <w:lang w:eastAsia="en-US"/>
        </w:rPr>
        <w:t>Оценка «</w:t>
      </w:r>
      <w:r w:rsidRPr="00C76E29">
        <w:rPr>
          <w:rFonts w:eastAsiaTheme="minorHAnsi"/>
          <w:b/>
          <w:bCs/>
          <w:color w:val="000000"/>
          <w:lang w:eastAsia="en-US"/>
        </w:rPr>
        <w:t>отлично</w:t>
      </w:r>
      <w:r w:rsidRPr="00C76E29">
        <w:rPr>
          <w:rFonts w:eastAsiaTheme="minorHAnsi"/>
          <w:bCs/>
          <w:color w:val="000000"/>
          <w:lang w:eastAsia="en-US"/>
        </w:rPr>
        <w:t xml:space="preserve">» – </w:t>
      </w:r>
      <w:r w:rsidRPr="00C76E29">
        <w:rPr>
          <w:rFonts w:eastAsiaTheme="minorHAnsi"/>
          <w:color w:val="000000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2504C0FE" w14:textId="77777777" w:rsidR="00666282" w:rsidRPr="00C76E29" w:rsidRDefault="00666282" w:rsidP="006662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C76E29">
        <w:rPr>
          <w:rFonts w:eastAsiaTheme="minorHAnsi"/>
          <w:bCs/>
          <w:color w:val="000000"/>
          <w:lang w:eastAsia="en-US"/>
        </w:rPr>
        <w:t>Оценка «</w:t>
      </w:r>
      <w:r w:rsidRPr="00C76E29">
        <w:rPr>
          <w:rFonts w:eastAsiaTheme="minorHAnsi"/>
          <w:b/>
          <w:bCs/>
          <w:color w:val="000000"/>
          <w:lang w:eastAsia="en-US"/>
        </w:rPr>
        <w:t>хорошо</w:t>
      </w:r>
      <w:r w:rsidRPr="00C76E29">
        <w:rPr>
          <w:rFonts w:eastAsiaTheme="minorHAnsi"/>
          <w:bCs/>
          <w:color w:val="000000"/>
          <w:lang w:eastAsia="en-US"/>
        </w:rPr>
        <w:t>» –</w:t>
      </w:r>
      <w:r w:rsidRPr="00C76E29">
        <w:rPr>
          <w:rFonts w:eastAsiaTheme="minorHAnsi"/>
          <w:color w:val="000000"/>
          <w:lang w:eastAsia="en-US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426C962F" w14:textId="77777777" w:rsidR="00666282" w:rsidRPr="00C76E29" w:rsidRDefault="00666282" w:rsidP="006662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C76E29">
        <w:rPr>
          <w:rFonts w:eastAsiaTheme="minorHAnsi"/>
          <w:bCs/>
          <w:color w:val="000000"/>
          <w:lang w:eastAsia="en-US"/>
        </w:rPr>
        <w:t>Оценка «</w:t>
      </w:r>
      <w:r w:rsidRPr="00C76E29">
        <w:rPr>
          <w:rFonts w:eastAsiaTheme="minorHAnsi"/>
          <w:b/>
          <w:bCs/>
          <w:color w:val="000000"/>
          <w:lang w:eastAsia="en-US"/>
        </w:rPr>
        <w:t>удовлетворительно</w:t>
      </w:r>
      <w:r w:rsidRPr="00C76E29">
        <w:rPr>
          <w:rFonts w:eastAsiaTheme="minorHAnsi"/>
          <w:bCs/>
          <w:color w:val="000000"/>
          <w:lang w:eastAsia="en-US"/>
        </w:rPr>
        <w:t xml:space="preserve">» </w:t>
      </w:r>
      <w:r w:rsidRPr="00C76E29">
        <w:rPr>
          <w:rFonts w:eastAsiaTheme="minorHAnsi"/>
          <w:color w:val="000000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5ACA4E9B" w14:textId="77777777" w:rsidR="00666282" w:rsidRPr="00C76E29" w:rsidRDefault="00666282" w:rsidP="00666282">
      <w:pPr>
        <w:ind w:firstLine="709"/>
        <w:jc w:val="both"/>
        <w:rPr>
          <w:rFonts w:eastAsiaTheme="minorHAnsi"/>
          <w:color w:val="000000"/>
          <w:lang w:eastAsia="en-US"/>
        </w:rPr>
      </w:pPr>
      <w:r w:rsidRPr="00C76E29">
        <w:rPr>
          <w:rFonts w:eastAsiaTheme="minorHAnsi"/>
          <w:bCs/>
          <w:color w:val="000000"/>
          <w:lang w:eastAsia="en-US"/>
        </w:rPr>
        <w:t>Оценка «</w:t>
      </w:r>
      <w:r w:rsidRPr="00C76E29">
        <w:rPr>
          <w:rFonts w:eastAsiaTheme="minorHAnsi"/>
          <w:b/>
          <w:bCs/>
          <w:color w:val="000000"/>
          <w:lang w:eastAsia="en-US"/>
        </w:rPr>
        <w:t>неудовлетворительно</w:t>
      </w:r>
      <w:r w:rsidRPr="00C76E29">
        <w:rPr>
          <w:rFonts w:eastAsiaTheme="minorHAnsi"/>
          <w:bCs/>
          <w:color w:val="000000"/>
          <w:lang w:eastAsia="en-US"/>
        </w:rPr>
        <w:t>» –</w:t>
      </w:r>
      <w:r w:rsidRPr="00C76E29">
        <w:rPr>
          <w:rFonts w:eastAsiaTheme="minorHAnsi"/>
          <w:color w:val="000000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1E367FBB" w14:textId="77777777" w:rsidR="00666282" w:rsidRPr="00C76E29" w:rsidRDefault="00666282" w:rsidP="00666282">
      <w:pPr>
        <w:ind w:firstLine="709"/>
        <w:jc w:val="both"/>
        <w:rPr>
          <w:rFonts w:eastAsiaTheme="minorHAnsi"/>
          <w:color w:val="000000"/>
          <w:lang w:eastAsia="en-US"/>
        </w:rPr>
      </w:pPr>
    </w:p>
    <w:p w14:paraId="2BCEE03B" w14:textId="77777777" w:rsidR="00666282" w:rsidRPr="00C76E29" w:rsidRDefault="00666282" w:rsidP="006662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lang w:eastAsia="en-US"/>
        </w:rPr>
      </w:pPr>
      <w:r w:rsidRPr="00C76E29">
        <w:rPr>
          <w:rFonts w:eastAsiaTheme="minorHAnsi"/>
          <w:b/>
          <w:bCs/>
          <w:color w:val="000000"/>
          <w:lang w:eastAsia="en-US"/>
        </w:rPr>
        <w:t>Критерии оценки знаний при решении задач</w:t>
      </w:r>
    </w:p>
    <w:p w14:paraId="3A7D1339" w14:textId="77777777" w:rsidR="00666282" w:rsidRPr="00C76E29" w:rsidRDefault="00666282" w:rsidP="00666282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C76E29">
        <w:rPr>
          <w:rFonts w:eastAsiaTheme="minorHAnsi"/>
          <w:bCs/>
          <w:color w:val="000000"/>
          <w:lang w:eastAsia="en-US"/>
        </w:rPr>
        <w:t>Оценка «</w:t>
      </w:r>
      <w:r w:rsidRPr="00C76E29">
        <w:rPr>
          <w:rFonts w:eastAsiaTheme="minorHAnsi"/>
          <w:b/>
          <w:bCs/>
          <w:color w:val="000000"/>
          <w:lang w:eastAsia="en-US"/>
        </w:rPr>
        <w:t>отлично</w:t>
      </w:r>
      <w:r w:rsidRPr="00C76E29">
        <w:rPr>
          <w:rFonts w:eastAsiaTheme="minorHAnsi"/>
          <w:bCs/>
          <w:color w:val="000000"/>
          <w:lang w:eastAsia="en-US"/>
        </w:rPr>
        <w:t xml:space="preserve">» – </w:t>
      </w:r>
      <w:r w:rsidRPr="00C76E29">
        <w:rPr>
          <w:rFonts w:eastAsiaTheme="minorHAnsi"/>
          <w:color w:val="000000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6B5738BD" w14:textId="77777777" w:rsidR="00666282" w:rsidRPr="00C76E29" w:rsidRDefault="00666282" w:rsidP="006662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C76E29">
        <w:rPr>
          <w:rFonts w:eastAsiaTheme="minorHAnsi"/>
          <w:bCs/>
          <w:color w:val="000000"/>
          <w:lang w:eastAsia="en-US"/>
        </w:rPr>
        <w:t>Оценка «</w:t>
      </w:r>
      <w:r w:rsidRPr="00C76E29">
        <w:rPr>
          <w:rFonts w:eastAsiaTheme="minorHAnsi"/>
          <w:b/>
          <w:bCs/>
          <w:color w:val="000000"/>
          <w:lang w:eastAsia="en-US"/>
        </w:rPr>
        <w:t>хорошо</w:t>
      </w:r>
      <w:r w:rsidRPr="00C76E29">
        <w:rPr>
          <w:rFonts w:eastAsiaTheme="minorHAnsi"/>
          <w:bCs/>
          <w:color w:val="000000"/>
          <w:lang w:eastAsia="en-US"/>
        </w:rPr>
        <w:t>» –</w:t>
      </w:r>
      <w:r w:rsidRPr="00C76E29">
        <w:rPr>
          <w:rFonts w:eastAsiaTheme="minorHAnsi"/>
          <w:color w:val="000000"/>
          <w:lang w:eastAsia="en-US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0C288BFF" w14:textId="77777777" w:rsidR="00666282" w:rsidRPr="00C76E29" w:rsidRDefault="00666282" w:rsidP="006662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C76E29">
        <w:rPr>
          <w:rFonts w:eastAsiaTheme="minorHAnsi"/>
          <w:bCs/>
          <w:color w:val="000000"/>
          <w:lang w:eastAsia="en-US"/>
        </w:rPr>
        <w:t>Оценка «</w:t>
      </w:r>
      <w:r w:rsidRPr="00C76E29">
        <w:rPr>
          <w:rFonts w:eastAsiaTheme="minorHAnsi"/>
          <w:b/>
          <w:bCs/>
          <w:color w:val="000000"/>
          <w:lang w:eastAsia="en-US"/>
        </w:rPr>
        <w:t>удовлетворительно</w:t>
      </w:r>
      <w:r w:rsidRPr="00C76E29">
        <w:rPr>
          <w:rFonts w:eastAsiaTheme="minorHAnsi"/>
          <w:bCs/>
          <w:color w:val="000000"/>
          <w:lang w:eastAsia="en-US"/>
        </w:rPr>
        <w:t xml:space="preserve">» </w:t>
      </w:r>
      <w:r w:rsidRPr="00C76E29">
        <w:rPr>
          <w:rFonts w:eastAsiaTheme="minorHAnsi"/>
          <w:color w:val="000000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A8F6751" w14:textId="77777777" w:rsidR="00666282" w:rsidRPr="00C76E29" w:rsidRDefault="00666282" w:rsidP="00666282">
      <w:pPr>
        <w:ind w:firstLine="709"/>
        <w:jc w:val="both"/>
        <w:rPr>
          <w:rFonts w:eastAsiaTheme="minorHAnsi"/>
          <w:color w:val="000000"/>
          <w:lang w:eastAsia="en-US"/>
        </w:rPr>
      </w:pPr>
      <w:r w:rsidRPr="00C76E29">
        <w:rPr>
          <w:rFonts w:eastAsiaTheme="minorHAnsi"/>
          <w:bCs/>
          <w:color w:val="000000"/>
          <w:lang w:eastAsia="en-US"/>
        </w:rPr>
        <w:t>Оценка «</w:t>
      </w:r>
      <w:r w:rsidRPr="00C76E29">
        <w:rPr>
          <w:rFonts w:eastAsiaTheme="minorHAnsi"/>
          <w:b/>
          <w:bCs/>
          <w:color w:val="000000"/>
          <w:lang w:eastAsia="en-US"/>
        </w:rPr>
        <w:t>неудовлетворительно</w:t>
      </w:r>
      <w:r w:rsidRPr="00C76E29">
        <w:rPr>
          <w:rFonts w:eastAsiaTheme="minorHAnsi"/>
          <w:bCs/>
          <w:color w:val="000000"/>
          <w:lang w:eastAsia="en-US"/>
        </w:rPr>
        <w:t>» –</w:t>
      </w:r>
      <w:r w:rsidRPr="00C76E29">
        <w:rPr>
          <w:rFonts w:eastAsiaTheme="minorHAnsi"/>
          <w:color w:val="000000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3A7B5250" w14:textId="77777777" w:rsidR="00666282" w:rsidRPr="00C76E29" w:rsidRDefault="00666282" w:rsidP="006662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14:paraId="28119045" w14:textId="77777777" w:rsidR="00666282" w:rsidRPr="00C76E29" w:rsidRDefault="00666282" w:rsidP="006662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C76E29">
        <w:rPr>
          <w:rFonts w:eastAsiaTheme="minorHAnsi"/>
          <w:b/>
          <w:bCs/>
          <w:color w:val="000000"/>
          <w:lang w:eastAsia="en-US"/>
        </w:rPr>
        <w:t>Критерии оценки знаний при проведении тестирования</w:t>
      </w:r>
    </w:p>
    <w:p w14:paraId="44D86C4D" w14:textId="77777777" w:rsidR="00666282" w:rsidRPr="00C76E29" w:rsidRDefault="00666282" w:rsidP="00666282">
      <w:pPr>
        <w:ind w:firstLine="709"/>
        <w:jc w:val="both"/>
        <w:rPr>
          <w:rFonts w:eastAsiaTheme="minorHAnsi"/>
          <w:bCs/>
          <w:lang w:eastAsia="en-US"/>
        </w:rPr>
      </w:pPr>
      <w:r w:rsidRPr="00C76E29">
        <w:rPr>
          <w:rFonts w:eastAsiaTheme="minorHAnsi"/>
          <w:bCs/>
          <w:lang w:eastAsia="en-US"/>
        </w:rPr>
        <w:t>Оценка «</w:t>
      </w:r>
      <w:r w:rsidRPr="00C76E29">
        <w:rPr>
          <w:rFonts w:eastAsiaTheme="minorHAnsi"/>
          <w:b/>
          <w:bCs/>
          <w:lang w:eastAsia="en-US"/>
        </w:rPr>
        <w:t>отлично</w:t>
      </w:r>
      <w:r w:rsidRPr="00C76E29">
        <w:rPr>
          <w:rFonts w:eastAsiaTheme="minorHAnsi"/>
          <w:bCs/>
          <w:lang w:eastAsia="en-US"/>
        </w:rPr>
        <w:t>» выставляется при условии правильного ответа студента не менее чем на 85 % тестовых заданий;</w:t>
      </w:r>
    </w:p>
    <w:p w14:paraId="3DBF9985" w14:textId="77777777" w:rsidR="00666282" w:rsidRPr="00C76E29" w:rsidRDefault="00666282" w:rsidP="00666282">
      <w:pPr>
        <w:ind w:firstLine="709"/>
        <w:jc w:val="both"/>
        <w:rPr>
          <w:rFonts w:eastAsiaTheme="minorHAnsi"/>
          <w:bCs/>
          <w:lang w:eastAsia="en-US"/>
        </w:rPr>
      </w:pPr>
      <w:r w:rsidRPr="00C76E29">
        <w:rPr>
          <w:rFonts w:eastAsiaTheme="minorHAnsi"/>
          <w:bCs/>
          <w:lang w:eastAsia="en-US"/>
        </w:rPr>
        <w:t>Оценка «</w:t>
      </w:r>
      <w:r w:rsidRPr="00C76E29">
        <w:rPr>
          <w:rFonts w:eastAsiaTheme="minorHAnsi"/>
          <w:b/>
          <w:bCs/>
          <w:lang w:eastAsia="en-US"/>
        </w:rPr>
        <w:t>хорошо</w:t>
      </w:r>
      <w:r w:rsidRPr="00C76E29">
        <w:rPr>
          <w:rFonts w:eastAsiaTheme="minorHAnsi"/>
          <w:bCs/>
          <w:lang w:eastAsia="en-US"/>
        </w:rPr>
        <w:t>» выставляется при условии правильного ответа студента не менее чем на 70 % тестовых заданий;</w:t>
      </w:r>
    </w:p>
    <w:p w14:paraId="7A714B18" w14:textId="77777777" w:rsidR="00666282" w:rsidRPr="00C76E29" w:rsidRDefault="00666282" w:rsidP="00666282">
      <w:pPr>
        <w:ind w:firstLine="709"/>
        <w:jc w:val="both"/>
        <w:rPr>
          <w:rFonts w:eastAsiaTheme="minorHAnsi"/>
          <w:bCs/>
          <w:lang w:eastAsia="en-US"/>
        </w:rPr>
      </w:pPr>
      <w:r w:rsidRPr="00C76E29">
        <w:rPr>
          <w:rFonts w:eastAsiaTheme="minorHAnsi"/>
          <w:bCs/>
          <w:lang w:eastAsia="en-US"/>
        </w:rPr>
        <w:t>Оценка «</w:t>
      </w:r>
      <w:r w:rsidRPr="00C76E29">
        <w:rPr>
          <w:rFonts w:eastAsiaTheme="minorHAnsi"/>
          <w:b/>
          <w:bCs/>
          <w:lang w:eastAsia="en-US"/>
        </w:rPr>
        <w:t>удовлетворительно</w:t>
      </w:r>
      <w:r w:rsidRPr="00C76E29">
        <w:rPr>
          <w:rFonts w:eastAsiaTheme="minorHAnsi"/>
          <w:bCs/>
          <w:lang w:eastAsia="en-US"/>
        </w:rPr>
        <w:t xml:space="preserve">» выставляется при условии правильного ответа студента не менее чем на 51 %; </w:t>
      </w:r>
    </w:p>
    <w:p w14:paraId="675AD85E" w14:textId="77777777" w:rsidR="00666282" w:rsidRPr="00C76E29" w:rsidRDefault="00666282" w:rsidP="00666282">
      <w:pPr>
        <w:ind w:firstLine="709"/>
        <w:jc w:val="both"/>
        <w:rPr>
          <w:rFonts w:eastAsiaTheme="minorHAnsi"/>
          <w:lang w:eastAsia="en-US"/>
        </w:rPr>
      </w:pPr>
      <w:r w:rsidRPr="00C76E29">
        <w:rPr>
          <w:rFonts w:eastAsiaTheme="minorHAnsi"/>
          <w:bCs/>
          <w:lang w:eastAsia="en-US"/>
        </w:rPr>
        <w:t>Оценка «</w:t>
      </w:r>
      <w:r w:rsidRPr="00C76E29">
        <w:rPr>
          <w:rFonts w:eastAsiaTheme="minorHAnsi"/>
          <w:b/>
          <w:bCs/>
          <w:lang w:eastAsia="en-US"/>
        </w:rPr>
        <w:t>неудовлетворительно</w:t>
      </w:r>
      <w:r w:rsidRPr="00C76E29">
        <w:rPr>
          <w:rFonts w:eastAsiaTheme="minorHAnsi"/>
          <w:bCs/>
          <w:lang w:eastAsia="en-US"/>
        </w:rPr>
        <w:t>» выставляется при условии правильного ответа студента менее чем на 50 % тестовых заданий.</w:t>
      </w:r>
    </w:p>
    <w:p w14:paraId="38562BC1" w14:textId="77777777" w:rsidR="001816BB" w:rsidRPr="00C76E29" w:rsidRDefault="001816BB" w:rsidP="009B3733">
      <w:pPr>
        <w:ind w:firstLine="709"/>
        <w:jc w:val="both"/>
        <w:rPr>
          <w:b/>
        </w:rPr>
      </w:pPr>
    </w:p>
    <w:p w14:paraId="5CD9670D" w14:textId="77777777" w:rsidR="001816BB" w:rsidRPr="00571B55" w:rsidRDefault="001816BB" w:rsidP="009B3733">
      <w:pPr>
        <w:ind w:firstLine="709"/>
        <w:jc w:val="both"/>
        <w:rPr>
          <w:b/>
          <w:sz w:val="28"/>
          <w:szCs w:val="28"/>
        </w:rPr>
      </w:pPr>
    </w:p>
    <w:p w14:paraId="03DFC851" w14:textId="25E69170" w:rsidR="00946F90" w:rsidRPr="001F1524" w:rsidRDefault="00946F90" w:rsidP="001F1524">
      <w:pPr>
        <w:tabs>
          <w:tab w:val="left" w:pos="1222"/>
        </w:tabs>
        <w:ind w:left="709"/>
        <w:jc w:val="both"/>
        <w:rPr>
          <w:color w:val="000000"/>
          <w:spacing w:val="-4"/>
          <w:sz w:val="28"/>
          <w:szCs w:val="28"/>
        </w:rPr>
      </w:pPr>
    </w:p>
    <w:sectPr w:rsidR="00946F90" w:rsidRPr="001F1524" w:rsidSect="008E3ED8">
      <w:head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628A8" w14:textId="77777777" w:rsidR="0046252C" w:rsidRDefault="0046252C" w:rsidP="0033267D">
      <w:r>
        <w:separator/>
      </w:r>
    </w:p>
  </w:endnote>
  <w:endnote w:type="continuationSeparator" w:id="0">
    <w:p w14:paraId="55D67221" w14:textId="77777777" w:rsidR="0046252C" w:rsidRDefault="0046252C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10CC7" w14:textId="77777777" w:rsidR="0046252C" w:rsidRDefault="0046252C" w:rsidP="0033267D">
      <w:r>
        <w:separator/>
      </w:r>
    </w:p>
  </w:footnote>
  <w:footnote w:type="continuationSeparator" w:id="0">
    <w:p w14:paraId="4F87D944" w14:textId="77777777" w:rsidR="0046252C" w:rsidRDefault="0046252C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4E2F9F87" w14:textId="0BD7F768" w:rsidR="004A46B7" w:rsidRDefault="004A46B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ECA">
          <w:rPr>
            <w:noProof/>
          </w:rPr>
          <w:t>7</w:t>
        </w:r>
        <w:r>
          <w:fldChar w:fldCharType="end"/>
        </w:r>
      </w:p>
    </w:sdtContent>
  </w:sdt>
  <w:p w14:paraId="46A44745" w14:textId="77777777" w:rsidR="004A46B7" w:rsidRPr="00571FA8" w:rsidRDefault="004A46B7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5F6949"/>
    <w:multiLevelType w:val="hybridMultilevel"/>
    <w:tmpl w:val="015463E2"/>
    <w:lvl w:ilvl="0" w:tplc="44A618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7566CF"/>
    <w:multiLevelType w:val="hybridMultilevel"/>
    <w:tmpl w:val="B1F8EA88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773011"/>
    <w:multiLevelType w:val="hybridMultilevel"/>
    <w:tmpl w:val="5DD65AE4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4A3265"/>
    <w:multiLevelType w:val="multilevel"/>
    <w:tmpl w:val="1B0E430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856600"/>
    <w:multiLevelType w:val="hybridMultilevel"/>
    <w:tmpl w:val="77F8F520"/>
    <w:lvl w:ilvl="0" w:tplc="BFBADA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A9D67D4"/>
    <w:multiLevelType w:val="multilevel"/>
    <w:tmpl w:val="1DA0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9863C3"/>
    <w:multiLevelType w:val="hybridMultilevel"/>
    <w:tmpl w:val="DD549436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0CA70C99"/>
    <w:multiLevelType w:val="hybridMultilevel"/>
    <w:tmpl w:val="F042D3BC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DDE20AC"/>
    <w:multiLevelType w:val="hybridMultilevel"/>
    <w:tmpl w:val="3446E434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EFB740A"/>
    <w:multiLevelType w:val="hybridMultilevel"/>
    <w:tmpl w:val="ED3A630A"/>
    <w:lvl w:ilvl="0" w:tplc="9AF8A39E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2F1EB6"/>
    <w:multiLevelType w:val="multilevel"/>
    <w:tmpl w:val="EA86C78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401653"/>
    <w:multiLevelType w:val="multilevel"/>
    <w:tmpl w:val="481EF84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DE51D9"/>
    <w:multiLevelType w:val="hybridMultilevel"/>
    <w:tmpl w:val="5F828E2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0BD276E"/>
    <w:multiLevelType w:val="hybridMultilevel"/>
    <w:tmpl w:val="E16440B2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260B3F99"/>
    <w:multiLevelType w:val="hybridMultilevel"/>
    <w:tmpl w:val="210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8C072E"/>
    <w:multiLevelType w:val="multilevel"/>
    <w:tmpl w:val="3990C5A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7519EF"/>
    <w:multiLevelType w:val="hybridMultilevel"/>
    <w:tmpl w:val="3E20BB9E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9">
    <w:nsid w:val="30475FC3"/>
    <w:multiLevelType w:val="hybridMultilevel"/>
    <w:tmpl w:val="FA2E604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CB1CB3"/>
    <w:multiLevelType w:val="hybridMultilevel"/>
    <w:tmpl w:val="7C96EE86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054DAA"/>
    <w:multiLevelType w:val="hybridMultilevel"/>
    <w:tmpl w:val="5FACB74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6CB5AEE"/>
    <w:multiLevelType w:val="hybridMultilevel"/>
    <w:tmpl w:val="6CA457AE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E87D71"/>
    <w:multiLevelType w:val="hybridMultilevel"/>
    <w:tmpl w:val="6728D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3531BA"/>
    <w:multiLevelType w:val="hybridMultilevel"/>
    <w:tmpl w:val="C74C3D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3512C5"/>
    <w:multiLevelType w:val="hybridMultilevel"/>
    <w:tmpl w:val="7AAA550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F387D2D"/>
    <w:multiLevelType w:val="multilevel"/>
    <w:tmpl w:val="6054F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>
    <w:nsid w:val="42027E60"/>
    <w:multiLevelType w:val="hybridMultilevel"/>
    <w:tmpl w:val="D4AEA372"/>
    <w:lvl w:ilvl="0" w:tplc="67628630">
      <w:start w:val="1"/>
      <w:numFmt w:val="russianLower"/>
      <w:lvlText w:val="%1)"/>
      <w:lvlJc w:val="left"/>
      <w:pPr>
        <w:ind w:left="1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>
    <w:nsid w:val="42882F6A"/>
    <w:multiLevelType w:val="hybridMultilevel"/>
    <w:tmpl w:val="7E703040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3C10BA1"/>
    <w:multiLevelType w:val="multilevel"/>
    <w:tmpl w:val="21ECB93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4FB1495"/>
    <w:multiLevelType w:val="hybridMultilevel"/>
    <w:tmpl w:val="629A0DAE"/>
    <w:lvl w:ilvl="0" w:tplc="9AF8A39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4FC2AE8"/>
    <w:multiLevelType w:val="hybridMultilevel"/>
    <w:tmpl w:val="F53CC6C6"/>
    <w:lvl w:ilvl="0" w:tplc="4F60A918">
      <w:start w:val="1"/>
      <w:numFmt w:val="russianLow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5CE3DE7"/>
    <w:multiLevelType w:val="multilevel"/>
    <w:tmpl w:val="2CFE559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6B56165"/>
    <w:multiLevelType w:val="hybridMultilevel"/>
    <w:tmpl w:val="53A68A26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B246AB8"/>
    <w:multiLevelType w:val="hybridMultilevel"/>
    <w:tmpl w:val="C74C3D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C8E2F47"/>
    <w:multiLevelType w:val="hybridMultilevel"/>
    <w:tmpl w:val="E4E0EC3A"/>
    <w:lvl w:ilvl="0" w:tplc="44A618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EC35C9F"/>
    <w:multiLevelType w:val="multilevel"/>
    <w:tmpl w:val="F3A46E0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0B73FFD"/>
    <w:multiLevelType w:val="hybridMultilevel"/>
    <w:tmpl w:val="0B96BA1C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5212AAA"/>
    <w:multiLevelType w:val="hybridMultilevel"/>
    <w:tmpl w:val="D21CF310"/>
    <w:lvl w:ilvl="0" w:tplc="9AF8A39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D86831"/>
    <w:multiLevelType w:val="hybridMultilevel"/>
    <w:tmpl w:val="8A86D71C"/>
    <w:lvl w:ilvl="0" w:tplc="DDCA09F0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DC81BB0"/>
    <w:multiLevelType w:val="hybridMultilevel"/>
    <w:tmpl w:val="D6EA8280"/>
    <w:lvl w:ilvl="0" w:tplc="1FE60F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1E726E7"/>
    <w:multiLevelType w:val="hybridMultilevel"/>
    <w:tmpl w:val="3E6C067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3242EAD"/>
    <w:multiLevelType w:val="hybridMultilevel"/>
    <w:tmpl w:val="2C448CE6"/>
    <w:lvl w:ilvl="0" w:tplc="FDC414E8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36E430D"/>
    <w:multiLevelType w:val="hybridMultilevel"/>
    <w:tmpl w:val="3AE84F6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4085004"/>
    <w:multiLevelType w:val="hybridMultilevel"/>
    <w:tmpl w:val="C5A83A26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D756338"/>
    <w:multiLevelType w:val="hybridMultilevel"/>
    <w:tmpl w:val="C74C3D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D8A25DD"/>
    <w:multiLevelType w:val="hybridMultilevel"/>
    <w:tmpl w:val="86CA7770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2A43E35"/>
    <w:multiLevelType w:val="multilevel"/>
    <w:tmpl w:val="6C72F49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8CE56FA"/>
    <w:multiLevelType w:val="hybridMultilevel"/>
    <w:tmpl w:val="EDCC61F0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>
    <w:nsid w:val="7928473C"/>
    <w:multiLevelType w:val="hybridMultilevel"/>
    <w:tmpl w:val="3E76A1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7CA80DC2"/>
    <w:multiLevelType w:val="hybridMultilevel"/>
    <w:tmpl w:val="0D280882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2">
    <w:nsid w:val="7DF734D8"/>
    <w:multiLevelType w:val="hybridMultilevel"/>
    <w:tmpl w:val="DD42A718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5"/>
  </w:num>
  <w:num w:numId="3">
    <w:abstractNumId w:val="18"/>
  </w:num>
  <w:num w:numId="4">
    <w:abstractNumId w:val="26"/>
  </w:num>
  <w:num w:numId="5">
    <w:abstractNumId w:val="42"/>
  </w:num>
  <w:num w:numId="6">
    <w:abstractNumId w:val="39"/>
  </w:num>
  <w:num w:numId="7">
    <w:abstractNumId w:val="50"/>
  </w:num>
  <w:num w:numId="8">
    <w:abstractNumId w:val="20"/>
  </w:num>
  <w:num w:numId="9">
    <w:abstractNumId w:val="27"/>
  </w:num>
  <w:num w:numId="10">
    <w:abstractNumId w:val="4"/>
  </w:num>
  <w:num w:numId="11">
    <w:abstractNumId w:val="25"/>
  </w:num>
  <w:num w:numId="12">
    <w:abstractNumId w:val="44"/>
  </w:num>
  <w:num w:numId="13">
    <w:abstractNumId w:val="17"/>
  </w:num>
  <w:num w:numId="14">
    <w:abstractNumId w:val="49"/>
  </w:num>
  <w:num w:numId="15">
    <w:abstractNumId w:val="16"/>
  </w:num>
  <w:num w:numId="16">
    <w:abstractNumId w:val="32"/>
  </w:num>
  <w:num w:numId="17">
    <w:abstractNumId w:val="51"/>
  </w:num>
  <w:num w:numId="18">
    <w:abstractNumId w:val="2"/>
  </w:num>
  <w:num w:numId="19">
    <w:abstractNumId w:val="29"/>
  </w:num>
  <w:num w:numId="20">
    <w:abstractNumId w:val="36"/>
  </w:num>
  <w:num w:numId="21">
    <w:abstractNumId w:val="31"/>
  </w:num>
  <w:num w:numId="22">
    <w:abstractNumId w:val="13"/>
  </w:num>
  <w:num w:numId="23">
    <w:abstractNumId w:val="21"/>
  </w:num>
  <w:num w:numId="24">
    <w:abstractNumId w:val="12"/>
  </w:num>
  <w:num w:numId="25">
    <w:abstractNumId w:val="48"/>
  </w:num>
  <w:num w:numId="26">
    <w:abstractNumId w:val="33"/>
  </w:num>
  <w:num w:numId="27">
    <w:abstractNumId w:val="11"/>
  </w:num>
  <w:num w:numId="28">
    <w:abstractNumId w:val="3"/>
  </w:num>
  <w:num w:numId="29">
    <w:abstractNumId w:val="43"/>
  </w:num>
  <w:num w:numId="30">
    <w:abstractNumId w:val="22"/>
  </w:num>
  <w:num w:numId="31">
    <w:abstractNumId w:val="41"/>
  </w:num>
  <w:num w:numId="32">
    <w:abstractNumId w:val="37"/>
  </w:num>
  <w:num w:numId="33">
    <w:abstractNumId w:val="28"/>
  </w:num>
  <w:num w:numId="34">
    <w:abstractNumId w:val="52"/>
  </w:num>
  <w:num w:numId="35">
    <w:abstractNumId w:val="47"/>
  </w:num>
  <w:num w:numId="36">
    <w:abstractNumId w:val="8"/>
  </w:num>
  <w:num w:numId="37">
    <w:abstractNumId w:val="9"/>
  </w:num>
  <w:num w:numId="38">
    <w:abstractNumId w:val="19"/>
  </w:num>
  <w:num w:numId="39">
    <w:abstractNumId w:val="14"/>
  </w:num>
  <w:num w:numId="40">
    <w:abstractNumId w:val="23"/>
  </w:num>
  <w:num w:numId="41">
    <w:abstractNumId w:val="24"/>
  </w:num>
  <w:num w:numId="42">
    <w:abstractNumId w:val="7"/>
  </w:num>
  <w:num w:numId="43">
    <w:abstractNumId w:val="15"/>
  </w:num>
  <w:num w:numId="44">
    <w:abstractNumId w:val="46"/>
  </w:num>
  <w:num w:numId="45">
    <w:abstractNumId w:val="34"/>
  </w:num>
  <w:num w:numId="46">
    <w:abstractNumId w:val="1"/>
  </w:num>
  <w:num w:numId="47">
    <w:abstractNumId w:val="35"/>
  </w:num>
  <w:num w:numId="48">
    <w:abstractNumId w:val="30"/>
  </w:num>
  <w:num w:numId="49">
    <w:abstractNumId w:val="38"/>
  </w:num>
  <w:num w:numId="50">
    <w:abstractNumId w:val="10"/>
  </w:num>
  <w:num w:numId="51">
    <w:abstractNumId w:val="6"/>
  </w:num>
  <w:num w:numId="52">
    <w:abstractNumId w:val="40"/>
  </w:num>
  <w:num w:numId="53">
    <w:abstractNumId w:val="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06076"/>
    <w:rsid w:val="000217AA"/>
    <w:rsid w:val="000227E0"/>
    <w:rsid w:val="00027FED"/>
    <w:rsid w:val="00030F74"/>
    <w:rsid w:val="00032BA5"/>
    <w:rsid w:val="00044369"/>
    <w:rsid w:val="00046F82"/>
    <w:rsid w:val="00055251"/>
    <w:rsid w:val="00055988"/>
    <w:rsid w:val="00057AD6"/>
    <w:rsid w:val="000609EF"/>
    <w:rsid w:val="000743D5"/>
    <w:rsid w:val="00075B39"/>
    <w:rsid w:val="00084A66"/>
    <w:rsid w:val="00095C68"/>
    <w:rsid w:val="000B1E08"/>
    <w:rsid w:val="000C3EC8"/>
    <w:rsid w:val="000C7658"/>
    <w:rsid w:val="000D174F"/>
    <w:rsid w:val="000D2A88"/>
    <w:rsid w:val="000D5AAA"/>
    <w:rsid w:val="000E1398"/>
    <w:rsid w:val="000E5E57"/>
    <w:rsid w:val="000F6BF2"/>
    <w:rsid w:val="00102EED"/>
    <w:rsid w:val="001152BF"/>
    <w:rsid w:val="00130177"/>
    <w:rsid w:val="001340B1"/>
    <w:rsid w:val="00134401"/>
    <w:rsid w:val="001439DE"/>
    <w:rsid w:val="00143F88"/>
    <w:rsid w:val="00146834"/>
    <w:rsid w:val="00147999"/>
    <w:rsid w:val="00157A68"/>
    <w:rsid w:val="00164F90"/>
    <w:rsid w:val="00174D50"/>
    <w:rsid w:val="001816BB"/>
    <w:rsid w:val="00184050"/>
    <w:rsid w:val="00193935"/>
    <w:rsid w:val="001A27FD"/>
    <w:rsid w:val="001B1AEA"/>
    <w:rsid w:val="001C62B5"/>
    <w:rsid w:val="001D5B69"/>
    <w:rsid w:val="001E46C9"/>
    <w:rsid w:val="001F1524"/>
    <w:rsid w:val="001F78CC"/>
    <w:rsid w:val="00201639"/>
    <w:rsid w:val="00202F12"/>
    <w:rsid w:val="002119A7"/>
    <w:rsid w:val="00214ABD"/>
    <w:rsid w:val="00217E78"/>
    <w:rsid w:val="00233190"/>
    <w:rsid w:val="00234FD0"/>
    <w:rsid w:val="00260709"/>
    <w:rsid w:val="002620E0"/>
    <w:rsid w:val="00271CD8"/>
    <w:rsid w:val="00277A93"/>
    <w:rsid w:val="002A3A7C"/>
    <w:rsid w:val="002D5AEF"/>
    <w:rsid w:val="002E52E2"/>
    <w:rsid w:val="002F5FAE"/>
    <w:rsid w:val="003042AE"/>
    <w:rsid w:val="003060F1"/>
    <w:rsid w:val="00311E03"/>
    <w:rsid w:val="0031615B"/>
    <w:rsid w:val="00317D18"/>
    <w:rsid w:val="0032486D"/>
    <w:rsid w:val="0033267D"/>
    <w:rsid w:val="00347BED"/>
    <w:rsid w:val="003517F1"/>
    <w:rsid w:val="00355FC8"/>
    <w:rsid w:val="00366AEE"/>
    <w:rsid w:val="00366C5A"/>
    <w:rsid w:val="00375829"/>
    <w:rsid w:val="00391872"/>
    <w:rsid w:val="00393843"/>
    <w:rsid w:val="003A1E22"/>
    <w:rsid w:val="003A4CEB"/>
    <w:rsid w:val="003B16DF"/>
    <w:rsid w:val="003B2DD0"/>
    <w:rsid w:val="003B4242"/>
    <w:rsid w:val="003C0024"/>
    <w:rsid w:val="003C1D8E"/>
    <w:rsid w:val="003C4EB6"/>
    <w:rsid w:val="003D01CA"/>
    <w:rsid w:val="003F2FCC"/>
    <w:rsid w:val="004031B3"/>
    <w:rsid w:val="0040339A"/>
    <w:rsid w:val="00425A4A"/>
    <w:rsid w:val="00440B8A"/>
    <w:rsid w:val="00440E3C"/>
    <w:rsid w:val="00442DFE"/>
    <w:rsid w:val="00450F5C"/>
    <w:rsid w:val="004613D2"/>
    <w:rsid w:val="0046252C"/>
    <w:rsid w:val="00475270"/>
    <w:rsid w:val="00475A5E"/>
    <w:rsid w:val="004914D4"/>
    <w:rsid w:val="004A44BF"/>
    <w:rsid w:val="004A46B7"/>
    <w:rsid w:val="004B2721"/>
    <w:rsid w:val="004B6818"/>
    <w:rsid w:val="004C3581"/>
    <w:rsid w:val="004D0562"/>
    <w:rsid w:val="004D73AC"/>
    <w:rsid w:val="004E20FF"/>
    <w:rsid w:val="004F67C1"/>
    <w:rsid w:val="005006E7"/>
    <w:rsid w:val="005122E3"/>
    <w:rsid w:val="00523AC6"/>
    <w:rsid w:val="0053692E"/>
    <w:rsid w:val="00547EC0"/>
    <w:rsid w:val="0055271F"/>
    <w:rsid w:val="00560224"/>
    <w:rsid w:val="005639FA"/>
    <w:rsid w:val="00567EC1"/>
    <w:rsid w:val="00571B55"/>
    <w:rsid w:val="00571FA8"/>
    <w:rsid w:val="00572EEC"/>
    <w:rsid w:val="00574AA9"/>
    <w:rsid w:val="0057533E"/>
    <w:rsid w:val="00576C71"/>
    <w:rsid w:val="0057744D"/>
    <w:rsid w:val="005B0CDC"/>
    <w:rsid w:val="005B7758"/>
    <w:rsid w:val="005C3756"/>
    <w:rsid w:val="005D37B0"/>
    <w:rsid w:val="00626144"/>
    <w:rsid w:val="00632F1E"/>
    <w:rsid w:val="00644E22"/>
    <w:rsid w:val="006456A8"/>
    <w:rsid w:val="00647707"/>
    <w:rsid w:val="00650420"/>
    <w:rsid w:val="00654F36"/>
    <w:rsid w:val="006636E1"/>
    <w:rsid w:val="00666282"/>
    <w:rsid w:val="00671585"/>
    <w:rsid w:val="006813B6"/>
    <w:rsid w:val="00693ACC"/>
    <w:rsid w:val="00696AB3"/>
    <w:rsid w:val="006A2DB7"/>
    <w:rsid w:val="006A5E8A"/>
    <w:rsid w:val="006D0A46"/>
    <w:rsid w:val="006E15EB"/>
    <w:rsid w:val="006E1A18"/>
    <w:rsid w:val="006E3D2D"/>
    <w:rsid w:val="0070093F"/>
    <w:rsid w:val="007208FE"/>
    <w:rsid w:val="00723A39"/>
    <w:rsid w:val="007315E0"/>
    <w:rsid w:val="00733CF9"/>
    <w:rsid w:val="00750F09"/>
    <w:rsid w:val="00751E53"/>
    <w:rsid w:val="00761A4B"/>
    <w:rsid w:val="0076208C"/>
    <w:rsid w:val="007716A4"/>
    <w:rsid w:val="00781CAF"/>
    <w:rsid w:val="007822F8"/>
    <w:rsid w:val="0079488F"/>
    <w:rsid w:val="007966FE"/>
    <w:rsid w:val="007A054A"/>
    <w:rsid w:val="007D2740"/>
    <w:rsid w:val="007F515B"/>
    <w:rsid w:val="00800985"/>
    <w:rsid w:val="008009C9"/>
    <w:rsid w:val="008069F4"/>
    <w:rsid w:val="0081277C"/>
    <w:rsid w:val="008170EE"/>
    <w:rsid w:val="00817AC3"/>
    <w:rsid w:val="0082225B"/>
    <w:rsid w:val="0084216F"/>
    <w:rsid w:val="008546EF"/>
    <w:rsid w:val="00856AE2"/>
    <w:rsid w:val="00861EC4"/>
    <w:rsid w:val="00871ABB"/>
    <w:rsid w:val="0088040C"/>
    <w:rsid w:val="00881FCC"/>
    <w:rsid w:val="00886095"/>
    <w:rsid w:val="00894DD2"/>
    <w:rsid w:val="008A24D3"/>
    <w:rsid w:val="008A3B40"/>
    <w:rsid w:val="008B0A85"/>
    <w:rsid w:val="008B1AFA"/>
    <w:rsid w:val="008B6A4F"/>
    <w:rsid w:val="008C77D0"/>
    <w:rsid w:val="008C78B0"/>
    <w:rsid w:val="008D1DC3"/>
    <w:rsid w:val="008D60D0"/>
    <w:rsid w:val="008E13B3"/>
    <w:rsid w:val="008E3ED8"/>
    <w:rsid w:val="008E47CB"/>
    <w:rsid w:val="008E73E3"/>
    <w:rsid w:val="00946F90"/>
    <w:rsid w:val="00953B76"/>
    <w:rsid w:val="009553FC"/>
    <w:rsid w:val="0096374D"/>
    <w:rsid w:val="00963F57"/>
    <w:rsid w:val="00980841"/>
    <w:rsid w:val="00986B3D"/>
    <w:rsid w:val="00990AA3"/>
    <w:rsid w:val="00991184"/>
    <w:rsid w:val="009A2ABC"/>
    <w:rsid w:val="009A2B2A"/>
    <w:rsid w:val="009A36E9"/>
    <w:rsid w:val="009B3733"/>
    <w:rsid w:val="009C7AEC"/>
    <w:rsid w:val="009D277B"/>
    <w:rsid w:val="009E2B15"/>
    <w:rsid w:val="009E67D6"/>
    <w:rsid w:val="009F22EE"/>
    <w:rsid w:val="00A007AA"/>
    <w:rsid w:val="00A05006"/>
    <w:rsid w:val="00A07A90"/>
    <w:rsid w:val="00A111B2"/>
    <w:rsid w:val="00A11206"/>
    <w:rsid w:val="00A2678C"/>
    <w:rsid w:val="00A3184B"/>
    <w:rsid w:val="00A36F8F"/>
    <w:rsid w:val="00A443EF"/>
    <w:rsid w:val="00A4764B"/>
    <w:rsid w:val="00A62DA6"/>
    <w:rsid w:val="00A85F58"/>
    <w:rsid w:val="00A96EEE"/>
    <w:rsid w:val="00AA3E57"/>
    <w:rsid w:val="00AC1B82"/>
    <w:rsid w:val="00AC353B"/>
    <w:rsid w:val="00AD0D0E"/>
    <w:rsid w:val="00AD79D0"/>
    <w:rsid w:val="00AE1A1B"/>
    <w:rsid w:val="00B00CD7"/>
    <w:rsid w:val="00B13D8B"/>
    <w:rsid w:val="00B164C0"/>
    <w:rsid w:val="00B25E11"/>
    <w:rsid w:val="00B303F2"/>
    <w:rsid w:val="00B40993"/>
    <w:rsid w:val="00B63A75"/>
    <w:rsid w:val="00B9339A"/>
    <w:rsid w:val="00B97257"/>
    <w:rsid w:val="00BA69C9"/>
    <w:rsid w:val="00BB2049"/>
    <w:rsid w:val="00BB370F"/>
    <w:rsid w:val="00BB60E0"/>
    <w:rsid w:val="00BC68D4"/>
    <w:rsid w:val="00BD0C14"/>
    <w:rsid w:val="00BE0E4A"/>
    <w:rsid w:val="00BE6F7F"/>
    <w:rsid w:val="00C03AC6"/>
    <w:rsid w:val="00C066CF"/>
    <w:rsid w:val="00C06EB5"/>
    <w:rsid w:val="00C15322"/>
    <w:rsid w:val="00C1537F"/>
    <w:rsid w:val="00C304AA"/>
    <w:rsid w:val="00C404FA"/>
    <w:rsid w:val="00C53BCC"/>
    <w:rsid w:val="00C55ECA"/>
    <w:rsid w:val="00C57F20"/>
    <w:rsid w:val="00C66BEB"/>
    <w:rsid w:val="00C76659"/>
    <w:rsid w:val="00C76E29"/>
    <w:rsid w:val="00CD32A4"/>
    <w:rsid w:val="00CD3E5D"/>
    <w:rsid w:val="00CD73CB"/>
    <w:rsid w:val="00CE7B07"/>
    <w:rsid w:val="00CF3180"/>
    <w:rsid w:val="00CF5E84"/>
    <w:rsid w:val="00D04345"/>
    <w:rsid w:val="00D05502"/>
    <w:rsid w:val="00D11DF8"/>
    <w:rsid w:val="00D13279"/>
    <w:rsid w:val="00D14360"/>
    <w:rsid w:val="00D523B0"/>
    <w:rsid w:val="00D552A6"/>
    <w:rsid w:val="00D56B42"/>
    <w:rsid w:val="00D60E49"/>
    <w:rsid w:val="00D727AC"/>
    <w:rsid w:val="00D8229C"/>
    <w:rsid w:val="00D872E5"/>
    <w:rsid w:val="00DC4B9D"/>
    <w:rsid w:val="00DC67ED"/>
    <w:rsid w:val="00DD56B3"/>
    <w:rsid w:val="00DD62EA"/>
    <w:rsid w:val="00DD7934"/>
    <w:rsid w:val="00DE2B30"/>
    <w:rsid w:val="00DF5863"/>
    <w:rsid w:val="00DF6155"/>
    <w:rsid w:val="00E009EC"/>
    <w:rsid w:val="00E04DAF"/>
    <w:rsid w:val="00E05BAB"/>
    <w:rsid w:val="00E12120"/>
    <w:rsid w:val="00E2349E"/>
    <w:rsid w:val="00E334C4"/>
    <w:rsid w:val="00E47499"/>
    <w:rsid w:val="00E61461"/>
    <w:rsid w:val="00E7740C"/>
    <w:rsid w:val="00E85AED"/>
    <w:rsid w:val="00E86F20"/>
    <w:rsid w:val="00EA0E0B"/>
    <w:rsid w:val="00EA691C"/>
    <w:rsid w:val="00EA77CC"/>
    <w:rsid w:val="00EA7F8D"/>
    <w:rsid w:val="00EB2ACD"/>
    <w:rsid w:val="00EB41B9"/>
    <w:rsid w:val="00EC4F8B"/>
    <w:rsid w:val="00EC6F7D"/>
    <w:rsid w:val="00ED2755"/>
    <w:rsid w:val="00ED36C9"/>
    <w:rsid w:val="00EE000D"/>
    <w:rsid w:val="00EE3647"/>
    <w:rsid w:val="00EF2021"/>
    <w:rsid w:val="00F14353"/>
    <w:rsid w:val="00F224D1"/>
    <w:rsid w:val="00F26CAD"/>
    <w:rsid w:val="00F36EB9"/>
    <w:rsid w:val="00F4672A"/>
    <w:rsid w:val="00F53C13"/>
    <w:rsid w:val="00F60486"/>
    <w:rsid w:val="00F74F78"/>
    <w:rsid w:val="00F83896"/>
    <w:rsid w:val="00F873CB"/>
    <w:rsid w:val="00FB4EB2"/>
    <w:rsid w:val="00FB7A6D"/>
    <w:rsid w:val="00FB7D19"/>
    <w:rsid w:val="00FC3E83"/>
    <w:rsid w:val="00FC5611"/>
    <w:rsid w:val="00FD252C"/>
    <w:rsid w:val="00FD518A"/>
    <w:rsid w:val="00FD79F7"/>
    <w:rsid w:val="00FE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paragraph" w:customStyle="1" w:styleId="42">
    <w:name w:val="Абзац списка4"/>
    <w:basedOn w:val="a"/>
    <w:rsid w:val="00075B39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fff3">
    <w:name w:val="Основной текст_"/>
    <w:basedOn w:val="a0"/>
    <w:link w:val="1b"/>
    <w:rsid w:val="00946F9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b">
    <w:name w:val="Основной текст1"/>
    <w:basedOn w:val="a"/>
    <w:link w:val="afff3"/>
    <w:rsid w:val="00946F90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character" w:customStyle="1" w:styleId="afff4">
    <w:name w:val="Другое_"/>
    <w:basedOn w:val="a0"/>
    <w:link w:val="afff5"/>
    <w:rsid w:val="00BE0E4A"/>
    <w:rPr>
      <w:rFonts w:ascii="Times New Roman" w:eastAsia="Times New Roman" w:hAnsi="Times New Roman" w:cs="Times New Roman"/>
      <w:sz w:val="26"/>
      <w:szCs w:val="26"/>
    </w:rPr>
  </w:style>
  <w:style w:type="paragraph" w:customStyle="1" w:styleId="afff5">
    <w:name w:val="Другое"/>
    <w:basedOn w:val="a"/>
    <w:link w:val="afff4"/>
    <w:rsid w:val="00BE0E4A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customStyle="1" w:styleId="TableParagraph">
    <w:name w:val="Table Paragraph"/>
    <w:basedOn w:val="a"/>
    <w:uiPriority w:val="1"/>
    <w:qFormat/>
    <w:rsid w:val="00BE0E4A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8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4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5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412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9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997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8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38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8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896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5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3727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61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4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271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1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9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073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1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3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125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2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6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097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1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1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69863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8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5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296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3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902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6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2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710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4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2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1303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6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20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2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3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8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6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459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7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3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9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16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1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1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837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5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544BE-2049-494E-85FF-10997D81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1586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39</cp:revision>
  <cp:lastPrinted>2021-12-03T14:29:00Z</cp:lastPrinted>
  <dcterms:created xsi:type="dcterms:W3CDTF">2024-04-30T11:44:00Z</dcterms:created>
  <dcterms:modified xsi:type="dcterms:W3CDTF">2024-10-19T09:55:00Z</dcterms:modified>
</cp:coreProperties>
</file>